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975AF9" w:rsidRPr="00E4569F" w:rsidP="00C07A73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Levi Strauss &amp; Co.</w:t>
      </w:r>
    </w:p>
    <w:p w:rsidR="00244344" w:rsidRPr="00E4569F" w:rsidP="00C07A73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หลักจรรยาบรรณทางธุรกิจที่มีผลบังคับใช้ทั่วโลก</w:t>
      </w:r>
    </w:p>
    <w:p w:rsidR="00C07A73" w:rsidRPr="00E4569F" w:rsidP="00C07A73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[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ปรับปรุง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FY19]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       </w:t>
      </w:r>
    </w:p>
    <w:p w:rsidR="00C07A73" w:rsidRPr="00C07A73">
      <w:pPr>
        <w:rPr>
          <w:rFonts w:ascii="Arial" w:hAnsi="Arial" w:cs="Arial"/>
        </w:rPr>
      </w:pPr>
    </w:p>
    <w:p w:rsidR="00C07A73" w:rsidRPr="00244344">
      <w:pPr>
        <w:bidi w:val="0"/>
        <w:rPr>
          <w:rFonts w:ascii="Arial" w:hAnsi="Arial" w:cs="Arial"/>
          <w:b/>
          <w:color w:val="1F497D" w:themeColor="text2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497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Levi Strauss &amp; Co.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497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มีความภาคภูมิใจอย่างยิ่งที่ได้ทำในสิ่งที่ถูกต้อง</w:t>
      </w:r>
    </w:p>
    <w:p w:rsidR="0012215E" w:rsidP="00C0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C07A73" w:rsidRPr="00C07A73" w:rsidP="00C07A7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ซึ่งหมายความว่าเราจะปฏิบัติตามกฎหมายของทุกประเทศที่เราประกอบกิจการ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และยิ่งไปกว่านั้น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เราจะยึดมั่นในค่านิยมของเรา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โดยกระทำการด้วยความซื่อตรง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มีความรับผิดชอบต่อสังคม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และปฏิบัติตามชุดมาตรฐานทางจริยธรรมที่มีความสอดคล้องต้องกันทั่วโลก</w:t>
      </w:r>
    </w:p>
    <w:p w:rsidR="00C07A73" w:rsidRPr="00C07A73" w:rsidP="00C0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C07A73" w:rsidRPr="00C07A73" w:rsidP="00C07A7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หลักจรรยาบรรณทางธุรกิจที่มีผลบังคับใช้ทั่วโลก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(“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หลักจรรยาบรรณ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”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ฉบับนี้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จะให้รายละเอียดหลักการพื้นฐานที่เราคาดหวังให้กรรมการ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เจ้าหน้าที่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และบุคลากรในสังกัด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ทุกรายต้องปฏิบัติตาม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การเป็นพลเมืองธุรกิจที่ดีนั้นคือส่วนสำคัญต่อความสำเร็จของเราในฐานะบริษัท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และยังเป็นรากฐานของแนวทางการแสวงหาผลกำไรที่มีหลักการสำหรับธุรกิจของเรา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C07A73" w:rsidRPr="00C07A73" w:rsidP="00C0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C07A73" w:rsidP="00C07A7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คุณคือผู้ที่จะทำให้หลักการเหล่านี้กลายเป็นจริงได้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และไม่ใช่แค่ในเรื่องการตัดสินใจที่เกิดขึ้นแต่ละวันเท่านั้น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แต่ยังรวมถึงหน้าที่ในการแจ้งข้อวิตกกังวล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หากคุณได้ยินหรือพบเห็นสิ่งใดก็ตามที่ผิดปกติหรือน่าสงสัย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หากมีคำถามหรือข้อกังวล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หรือหากคุณมีข้อสงสัยเกี่ยวกับสิ่งที่ต้องทำ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โปรดสอบถามผู้จัดการของคุณ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หรือติดต่อฝ่ายทรัพยากรบุคคลหรือฝ่ายกฎหมาย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นอกจากนี้คุณยังสามารถติดต่อบริการ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Ethics and Compliance Reportline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ของเราได้เช่นกัน</w:t>
      </w:r>
    </w:p>
    <w:p w:rsidR="00C07A73" w:rsidP="00C0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C07A73" w:rsidRPr="0012215E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ขอบคุณที่ยึดมั่นในหลักการของเราที่ต้องการทำสิ่งที่ถูกต้องอยู่เสมอ</w:t>
      </w:r>
    </w:p>
    <w:p w:rsidR="00244344">
      <w:pPr>
        <w:rPr>
          <w:rFonts w:ascii="Arial" w:hAnsi="Arial" w:cs="Arial"/>
          <w:b/>
          <w:color w:val="2C2A27"/>
        </w:rPr>
      </w:pPr>
      <w:r>
        <w:rPr>
          <w:rFonts w:ascii="Arial" w:hAnsi="Arial" w:cs="Arial"/>
          <w:b/>
          <w:color w:val="2C2A27"/>
        </w:rPr>
        <w:br w:type="page"/>
      </w:r>
    </w:p>
    <w:p w:rsidR="00244344" w:rsidRPr="0012215E" w:rsidP="0024434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การทำงานด้วยความซื่อตรง</w:t>
      </w:r>
    </w:p>
    <w:p w:rsidR="00244344" w:rsidRPr="00244344" w:rsidP="00C0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C2A27"/>
        </w:rPr>
      </w:pPr>
    </w:p>
    <w:p w:rsidR="00244344" w:rsidRPr="00ED06B5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การปฏิบัติตามกฎหมาย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ระเบียบ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และข้อบังคับ</w:t>
      </w:r>
    </w:p>
    <w:p w:rsid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การปฏิบัติตามกฎหมายคือจุดเริ่มต้นของวิธีการทำธุรกิจของเรา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กฎหมายคือสิ่งที่ควบคุมการทำธุรกิจของเราทุกด้าน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ตั้งแต่วิธีการผลิต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การทำการตลาด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การส่งเสริมการขายและการจำหน่ายผลิตภัณฑ์ของเรา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ไปจนถึงวิธีการที่เราปฏิบัติต่อกันและกัน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พวกเราแต่ละคนต้องรับผิดชอบเป็นการส่วนตัว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ในการเคารพและปฏิบัติตามกฎหมายของสถานที่ที่เราดำเนินกิจการ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ซึ่งไม่ได้หมายความว่าคุณต้องทราบรายละเอียดของกฎหมายทุกฉบับในทุกประเทศ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โดยทั่วไปแล้ว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244344" w:rsidRPr="00244344" w:rsidP="00244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244344" w:rsidRPr="00803CF5" w:rsidP="00803CF5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หากกฎหมายขัดกับหลักจรรยาบรรณทางธุรกิจที่มีผลบังคับใช้ทั่วโลกของเรา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คุณต้องปฏิบัติตามหลักกฎหมาย</w:t>
      </w:r>
    </w:p>
    <w:p w:rsidR="00244344" w:rsidRPr="00244344" w:rsidP="00244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244344" w:rsidRPr="00803CF5" w:rsidP="00803CF5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หากธรรมเนียมปฏิบัติในท้องถิ่นขัดกับหลักจรรยาบรรณของเรา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คุณต้องปฏิบัติตามหลักจรรยาบรรณ</w:t>
      </w:r>
    </w:p>
    <w:p w:rsidR="00244344" w:rsidP="00244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244344" w:rsidRP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เมื่อมีข้อสงสัยเกี่ยวกับสิ่งที่ต้องทำ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โปรดสอบถามผู้จัดการของคุณ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หรือติดต่อเจ้าหน้าที่ฝ่ายกำกับดูแลจริยธรรม</w:t>
      </w:r>
    </w:p>
    <w:p w:rsidR="00244344" w:rsidRP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และการปฏิบัติตามกฎระเบียบ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ฝ่ายทรัพยากรบุคคล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หรือฝ่ายกฎหมาย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การฝ่าฝืนกฎหมาย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ระเบียบ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และข้อบังคับในประเทศของสหรัฐอเมริกาหรือของต่างประเทศ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อาจทำให้คุณ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ต้องรับโทษทั้งทางแพ่งและ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/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หรืออาญา</w:t>
      </w:r>
    </w:p>
    <w:p w:rsidR="00244344" w:rsidP="00244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การต่อต้านการติดสินบนและการต่อต้านการทุจริต</w:t>
      </w:r>
    </w:p>
    <w:p w:rsidR="00244344" w:rsidRP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เราจะทำธุรกิจอย่างมีจริยธรรม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เปิดเผย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และจริงใจ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เราจะไม่เสนอหรือยอมรับสินบน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</w:t>
      </w:r>
    </w:p>
    <w:p w:rsidR="00244344" w:rsidRP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กระทำการทุจริตไม่ว่าจะในที่แห่งใดที่เราประกอบกิจการ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หรือไม่ว่าจะเราจะจำหน่ายหรือเสาะหาผลิตภัณฑ์ของเราจากที่ไหน</w:t>
      </w:r>
    </w:p>
    <w:p w:rsidR="00244344" w:rsidP="00244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C2A27"/>
        </w:rPr>
      </w:pPr>
    </w:p>
    <w:p w:rsid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2C2A27"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สิ่งที่เราต้องไม่ทำ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244344" w:rsidRPr="00244344" w:rsidP="00244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C2A27"/>
          <w:u w:val="single"/>
        </w:rPr>
      </w:pPr>
    </w:p>
    <w:p w:rsidR="00244344" w:rsidRPr="00803CF5" w:rsidP="00803CF5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อนุญาต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จ่าย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สัญญา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หรือเสนอว่าจะมอบสิ่งใดก็ตามให้แก่เจ้าหน้าที่ของรัฐหรือบุคคลในภาคเอกชน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เพื่อสร้างอิทธิพลอันไม่เหมาะสมให้บุคคลดังกล่าวกระทำการเพื่อเอื้อประโยชน์ให้แก่เรา</w:t>
      </w:r>
    </w:p>
    <w:p w:rsidR="00244344" w:rsidRPr="00803CF5" w:rsidP="00803CF5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ร้องขอหรืออนุญาตให้บุคคลที่สามดำเนินการจ่ายเงิน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ให้คำมั่นสัญญา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หรือเสนอสิ่งต่าง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ในนามของเรา</w:t>
      </w:r>
    </w:p>
    <w:p w:rsidR="00244344" w:rsidRPr="00803CF5" w:rsidP="00803CF5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รับสินบนจากเจ้าหน้าที่ของรัฐหรือบุคคลในภาคเอกชน</w:t>
      </w:r>
    </w:p>
    <w:p w:rsidR="00244344" w:rsidP="00244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244344" w:rsidRP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การไม่ปฏิบัติตามนโยบาย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การต่อต้านการติดสินบนและการต่อต้านการทุจริต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อาจส่งผลให้มีการดำเนินการทางวินัยโดยโทษสูงสุด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รวมถึงการเลิกจ้าง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และคุณอาจตกอยู่ใน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ความเสี่ยงที่จะถูกปรับหรือถูกจำคุกด้วยเช่นกัน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สำหรับคำแนะนำ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เพิ่มเติม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โปรดติดต่อฝ่ายกฎหมาย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เจ้าหน้าที่ฝ่ายกำกับดูแลจริยธรรมและการปฏิบัติตามกฎระเบียบทั่วโลก</w:t>
      </w:r>
    </w:p>
    <w:p w:rsidR="00C07A73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FFFFFF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ทั่วโลก</w:t>
      </w:r>
    </w:p>
    <w:p w:rsidR="00ED06B5" w:rsidRPr="00ED06B5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ผลประโยชน์ทับซ้อน</w:t>
      </w:r>
    </w:p>
    <w:p w:rsidR="00244344" w:rsidRP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ผลประโยชน์ทับซ้อนเกิดขึ้นเมื่อผลประโยชน์ส่วนบุคคลเข้ามาแทรกแซงผลประโยชน์ของบริษัท</w:t>
      </w:r>
    </w:p>
    <w:p w:rsidR="00244344" w:rsidRP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ไม่ว่าในลักษณะใดก็ตาม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ผลประโยชน์ทับซ้อนที่เห็นได้ชัดที่สุดจะเป็นการทำงานให้คู่แข่ง</w:t>
      </w:r>
    </w:p>
    <w:p w:rsidR="00244344" w:rsidRP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ในขณะที่ยังเป็นพนักงานของ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การเป็นสมาชิกในทีมของ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หมายความว่าคุณมีภาระหน้าที่ในการเพิ่มพูนผลประโยชน์ที่ชอบด้วยกฎหมายของบริษัท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ไม่ใช่ผลประโยชน์ของตัวคุณเอง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ซึ่งหมายความว่า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คุณจะต้องไม่ฉวยโอกาสที่คุณค้นพบจากการใช้ข้อมูลของบริษัท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หรือสถานะของคุณในบริษัท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เพื่อสร้างประโยชน์ให้ตัวเอง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ยังไม่ได้รับความยินยอมจากประธานเจ้าหน้าที่ฝ่ายกำกับดูแลการปฏิบัติตามกฎระเบียบหรือที่ปรึกษาทั่วไป</w:t>
      </w:r>
    </w:p>
    <w:p w:rsidR="00ED06B5" w:rsidP="00244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244344" w:rsidRP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คุณต้องหลีกเลี่ยงการทำความรู้จักทางธุรกิจไม่ว่าทางตรงหรือทางอ้อมกับลูกค้า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ซัพพลายเออร์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ผู้ให้กู้ยืม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ที่ปรึกษา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หรือคู่แข่งใด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เว้นแต่จะเป็นการปฏิบัติงานในนามของ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หรือเพื่อประโยชน์ของบริษัท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นอกจากนี้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คุณต้องไม่แข่งขันกับ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ไม่ว่าทางตรงหรือทางอ้อม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หรือช่วยให้บุคคลที่สามใด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แข่งขันกับเราในขณะที่คุณทำงานกับเรา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ผลประโยชน์ทับซ้อนอาจไม่ใช่สิ่งที่มองเห็นได้ชัดเจนเสมอไป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หากคุณมีคำถามหรือได้รับทราบว่าอาจมีผลประโยชน์ทับซ้อนเกิดขึ้น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คุณต้องติดต่อเจ้าหน้าที่ฝ่ายกำกับดูแลจริยธรรมและการปฏิบัติตามกฎระเบียบ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ผู้จัดการของคุณ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ฝ่ายทรัพยากรบุคคล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หรือฝ่ายกฎหมาย</w:t>
      </w:r>
    </w:p>
    <w:p w:rsidR="00ED06B5" w:rsidRPr="00ED06B5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ผลประโยชน์ทับซ้อนที่เกี่ยวข้องกับเจ้าหน้าที่ฝ่ายบริหารและกรรมการ</w:t>
      </w:r>
    </w:p>
    <w:p w:rsidR="00244344" w:rsidRP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ต้องปฏิบัติตามกฎหมายหลักทรัพย์ที่กำกับควบคุมผลประโยชน์ทับซ้อนของผู้บริหาร</w:t>
      </w:r>
    </w:p>
    <w:p w:rsidR="00244344" w:rsidRP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และกรรมการของเรา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ด้วยเหตุนี้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เราอาจจำเป็นต้องเปิดเผยข้อมูลการดำเนินการบางอย่างหรือความสัมพันธ์บางรูปแบบ</w:t>
      </w:r>
    </w:p>
    <w:p w:rsidR="00244344" w:rsidRPr="00ED06B5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ในเอกสารชี้แจงต่อสาธารณะที่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ยื่นไปยังสำนักงานคณะกรรมการกำกับหลักทรัพย์และตลาดหลักทรัพย์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(SEC)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เรามักจะเรียกการดำเนินการเหล่านี้ว่า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“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ธุรกรรมของฝ่ายที่เกี่ยวข้อง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”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และต้องมีการอนุมัติล่วงหน้าจากคณะกรรมการบริหารของ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คณะกรรมาธิการเพื่อการเสนอชื่อ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การกำกับดูแล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และการเป็นพลเมืองธุรกิจ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)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หากต้องการทราบข้อมูลเพิ่มเติม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โปรดดู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นโยบายการอนุมัติธุรกรรมของบุคคลที่เกี่ยวข้อง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</w:p>
    <w:p w:rsidR="00ED06B5" w:rsidRPr="00ED06B5" w:rsidP="00244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244344" w:rsidRPr="00ED06B5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ของขวัญและผลประโยชน์ทับซ้อน</w:t>
      </w:r>
    </w:p>
    <w:p w:rsidR="00244344" w:rsidP="0024434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เพื่อหลีกเลี่ยงภาพลักษณ์ที่ไม่เหมาะสม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พนักงานต้องไม่รับหรือมอบการจ่ายเงิน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ของขวัญ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เงินกู้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หรือการเอื้อประโยชน์อื่นใด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จากหรือให้แก่บุคคลใดก็ตามที่ทำธุรกิจหรือประสงค์จะทำธุรกิจกับ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ข้อยกเว้นของกฎระเบียบทั่วไปนี้จะมีระบุอยู่ใน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นโยบายสากลว่าด้วยของขวัญและสิ่งบันเทิง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เจ้าหน้าที่ฝ่ายกำกับดูแลจริยธรรมและการปฏิบัติตามกฎระเบียบและฝ่ายกฎหมาย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จะสามารถให้คำแนะนำเพิ่มเติมแก่คุณได้</w:t>
      </w:r>
    </w:p>
    <w:p w:rsidR="00ED06B5" w:rsidP="00244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ED06B5" w:rsidRPr="00ED06B5" w:rsidP="00ED06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ผลประโยชน์ทับซ้อนที่เกี่ยวข้องกับสมาชิกในครอบครัว</w:t>
      </w:r>
    </w:p>
    <w:p w:rsidR="00ED06B5" w:rsidRPr="00ED06B5" w:rsidP="00ED06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เริ่มกิจการในลักษณะของธุรกิจครอบครัว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และเราก็มีความภาคภูมิใจในสายสัมพันธ์เหล่านี้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สมาชิกในครอบครัวเดียวกัน</w:t>
      </w:r>
    </w:p>
    <w:p w:rsidR="00ED06B5" w:rsidP="00ED06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ทำงานด้วยกันที่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ได้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และสามารถทำงานในสถานธุรกิจเดียวกัน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อย่างไรก็ตาม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เมื่อมีกรณีเช่นนี้เกิดขึ้น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สิ่งสำคัญคือการหลีกเลี่ยงผลประโยชน์ทับซ้อนและการเล่นพรรคเล่นพวก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หรือแม้แต่การดูเหมือนว่ามีผลประโยชน์ทับซ้อนและการเล่นพรรคเล่นพวก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คุณควรหลีกเลี่ยงการว่าจ้าง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การจัดการ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การเลื่อนตำแหน่ง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การโอนย้าย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หรือการมอบหมายงานให้ญาติ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คู่ครอง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หรือบุคคลใดก็ตามที่คุณมีความสัมพันธ์ส่วนตัวที่มีนัยสำคัญด้วย</w:t>
      </w:r>
    </w:p>
    <w:p w:rsidR="00ED06B5" w:rsidRPr="00ED06B5" w:rsidP="00ED0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ED06B5" w:rsidRPr="00F168A0" w:rsidP="00F168A0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ในสถานการณ์เหล่านี้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ด้รับการอนุมัติที่เป็นลายลักษณ์อักษรจากฝ่ายกฎหมายหรือฝ่ายทรัพยากรบุคคลในท้องถิ่นของคุณก่อ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เรื่องนี้มีความสำคัญพอ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กับการไม่ทำธุรกิจ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หรือการไม่ซื้อสินค้าหรือบริการให้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จากสมาชิกในครอบครัวของคุณ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ักการเดียวกันนี้จะบังคับใช้สำหรับธุรกิจใดก็ตามที่คุณหรือสมาชิกในครอบครัวของคุณมีสถานะสำคัญในด้านการบริห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การเป็นเจ้าของ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หรือบทบาทสำคัญอื่น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</w:p>
    <w:p w:rsidR="00ED06B5" w:rsidP="00ED0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ED06B5" w:rsidRPr="00F168A0" w:rsidP="00F168A0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หากคุณต้องการมีส่วนร่วมในธุรกรรมประเภทเหล่านี้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ขออนุมัติเป็นลายลักษณ์อักษรล่วงหน้าจากประธานเจ้าหน้าที่ฝ่ายกำกับดูแลการปฏิบัติตามกฎระเบียบและที่ปรึกษาทั่วไป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หากคุณมีการทำข้อตกลงในทางบริษัทกับญาติของคุณ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คุณต้องปฏิบัติตามธุรกรรมดังกล่าวในลักษณะเดียวกับความสัมพันธ์ทางธุรกิจอื่นใด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สิ่งสำคัญคือการหลีกเลี่ยงการสร้างภาพลักษณ์ว่าอาจจะมีการปฏิบัติที่จะให้สิทธิพิเศษ</w:t>
      </w:r>
    </w:p>
    <w:p w:rsidR="00ED06B5" w:rsidRPr="00ED06B5" w:rsidP="00ED0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ED06B5" w:rsidRPr="00ED06B5" w:rsidP="00ED06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การจ้างงานจากภายนอก</w:t>
      </w:r>
    </w:p>
    <w:p w:rsidR="00ED06B5" w:rsidRPr="00F168A0" w:rsidP="00F168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ก่อนรับงานที่สองหรือทำงานให้ตัวคุณเอง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คุณต้องได้รับการอนุมัติเป็นลายลักษณ์อักษรจากผู้จัดการของคุณ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และคุณควรปรึกษาฝ่ายกฎหมายหรือฝ่ายทรัพยากรบุคคล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เมื่อได้รับการอนุมัติแล้ว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การจ้างงานจากภายนอกของคุณไม่ควรรบกวนประสิทธิภาพการปฏิบัติงานและความรับผิดชอบของคุณที่มีต่อ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นอกจากนี้คุณจะต้องไม่พึ่งพาเพื่อนร่วมงานใน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หรือใช้สินทรัพย์หรือทรัพย์สินของบริษัท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เพื่อวัตถุประสงค์ทางธุรกิจของคุณเอง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ไม่ว่าในสถานการณ์ใดก็ตาม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คุณจะต้องไม่ทำงานหรือรับค่าตอบแทนใด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จากซัพพลายเออร์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ลูกค้า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ผู้ขาย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ผู้จัดจำหน่าย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คู่แข่ง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หรือผู้ให้กู้ยืมของ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ในขณะที่คุณทำงานกับเรา</w:t>
      </w:r>
    </w:p>
    <w:p w:rsidR="007042B2" w:rsidP="00ED0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7042B2" w:rsidRPr="00BC7BA0" w:rsidP="00ED06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ค่าธรรมเนียมการเป็นวิทยากร</w:t>
      </w:r>
    </w:p>
    <w:p w:rsidR="007042B2" w:rsidRPr="007042B2" w:rsidP="007042B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ตอบแทนคืนกลับสู่สังคมก็เกี่ยวข้องกับการเป็นวิทยากรให้องค์กรวิชาชีพหรือกลุ่มชุมชนบ้างเป็นบางครั้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เราส่งเสริมให้พนักงานของเราอุทิศเวลาของตนเอง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ตราบใดที่ไม่มีผลประโยชน์ทับซ้อนเกิดขึ้น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และจำนวนเวลา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ทรัพยากร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หรือสินทรัพย์ของบริษัทที่จำเป็นต่อการเตรียมการนั้น</w:t>
      </w:r>
    </w:p>
    <w:p w:rsidR="007042B2" w:rsidRPr="007042B2" w:rsidP="007042B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มีความสมเหตุสมผล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ค่าธรรมเนียมการบริการทางวิชาชีพ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คือ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ยอดเงินจำนวนเล็กน้อยที่มอบให้เพื่อตอบแทนความช่วยเหลือที่มีให้องค์กร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ทั้งนี้ไม่ควรเสนอให้ในลักษณะของค่าตอบแทน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ค่าธรรมเนียมการเป็นวิทยากรทั้งหมดจะต้องถูกส่งให้</w:t>
      </w:r>
    </w:p>
    <w:p w:rsidR="007042B2" w:rsidP="007042B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เพื่อให้เรานำไปบริจาคให้แก่องค์กรไม่แสวงหาผลกำไร</w:t>
      </w:r>
    </w:p>
    <w:p w:rsidR="003F6FFF" w:rsidP="00BC7B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3F6FFF" w:rsidP="00BC7B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BC7BA0" w:rsidRPr="003F6FFF" w:rsidP="00BC7BA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การแข่งขันที่เสรีและเป็นธรรม</w:t>
      </w:r>
    </w:p>
    <w:p w:rsidR="00BC7BA0" w:rsidP="00BC7BA0">
      <w:pPr>
        <w:autoSpaceDE w:val="0"/>
        <w:autoSpaceDN w:val="0"/>
        <w:adjustRightInd w:val="0"/>
        <w:spacing w:after="0" w:line="240" w:lineRule="auto"/>
        <w:rPr>
          <w:rFonts w:ascii="GreycliffCF-Regular" w:hAnsi="GreycliffCF-Regular" w:cs="GreycliffCF-Regular"/>
          <w:color w:val="2C2A27"/>
          <w:sz w:val="18"/>
          <w:szCs w:val="18"/>
        </w:rPr>
      </w:pP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ประเทศส่วนใหญ่ที่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ประกอบกิจการอยู่นั้น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มีกฎหมายที่ออกแบบมาเพื่อส่งเสริมและปกป้องการแข่งขันที่เสรีและเป็นธรรม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เรามักจะเรียกกฎหมายดังกล่าวว่า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“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กฎหมายการต่อต้านการผูกขาด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”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“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กฎหมายการแข่งขัน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”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“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กฎหมายการคุ้มครองผู้บริโภค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”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กฎหมายเหล่านี้เป็นตัวกำกับควบคุมความสัมพันธ์ของเรากับผู้ค้าปลีก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BC7BA0" w:rsidRPr="00BC7BA0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หลักปฏิบัติด้านการกำหนดราคา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การให้ส่วนลด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เงื่อนไขเครดิต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ส่วนยอมให้ในการส่งเสริมการตลาด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สิทธิพิเศษของผู้จัดจำหน่าย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ความสัมพันธ์ของการเป็นแฟรนไชส์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ความสัมพันธ์ของการเป็นผู้รับใบอนุญาต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ข้อจำกัดของการมีผลิตภัณฑ์ของคู่แข่ง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การยุติความสัมพันธ์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การแบ่งเขตการขายหรือลูกค้า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การผูกขาดหรือการพยายามผูกขาดธุรกิจผ่านการดำเนินการที่ต่อต้านการแข่งขัน</w:t>
      </w:r>
    </w:p>
    <w:p w:rsidR="00BC7BA0" w:rsidRPr="00BC7BA0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C2A27"/>
        </w:rPr>
      </w:pP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กฎหมายเหล่านี้ยังควบคุมความสัมพันธ์ระหว่าง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และคู่แข่งของเราด้วยเช่นกัน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ซึ่งปกติแล้วจะค่อนข้างมีความเข้มงวด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โดยทั่วไปแล้ว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คุณควรติดต่อกับคู่แข่งอย่างจำกัด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เมื่อต้องพบปะกับคู่แข่ง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คุณควร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หลีกเลี่ยงการพูดคุยถึงราคา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ข้อกำหนดและเงื่อนไขการขาย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ลูกค้า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และซัพพลายเออร์</w:t>
      </w:r>
    </w:p>
    <w:p w:rsidR="00BC7BA0" w:rsidRPr="00BC7BA0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มุ่งมั่นที่จะปกป้องผลประโยชน์สูงสุดของลูกค้าของเราและของบริษัทของเรา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โดยการปฏิบัติตามกฎหมายเหล่านี้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ผลสืบเนื่องของการฝ่าฝืนกฎหมายต่อต้านการผูกขาดจะมีความรุนแรง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โดยเฉพาะอย่างยิ่ง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ในแง่ของการเสื่อมเสียชื่อเสียงขององค์กร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โปรดทราบว่าผลที่จะตามมาของการฝ่าฝืนบางอย่างนั้น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จะรวมถึงโทษทางอาญา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โทษปรับ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และความเสียหาย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ซึ่งอาจเพิ่มขึ้นเป็นสามเท่า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ภายใต้สถานการณ์บางกรณี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)</w:t>
      </w:r>
    </w:p>
    <w:p w:rsidR="00BC7BA0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เนื่องจากกฎหมายเหล่านี้อาจจะค่อนข้างซับซ้อน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โปรดตรวจสอบให้แน่ใจว่าได้แจ้งให้ฝ่ายกฎหมายทราบทันทีที่เกิดคำถาม</w:t>
      </w:r>
    </w:p>
    <w:p w:rsidR="00BC7BA0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:rsidR="00BC7BA0" w:rsidRPr="00BC7BA0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:rsidR="00BC7BA0" w:rsidRPr="003F6FFF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bCs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คุณสามารถเข้าร่วมสมาคมการค้ากับคู่แข่งได้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ซึ่งจะรวมถึงกลุ่มต่าง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อย่างเช่น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American Apparel and Footwear Association (AAFA), US Fashion Industry Association (USFIA)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European Branded Clothing Alliance (EBCA)</w:t>
      </w:r>
    </w:p>
    <w:p w:rsidR="00BC7BA0" w:rsidRPr="00BC7BA0" w:rsidP="00BC7BA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</w:rPr>
      </w:pPr>
    </w:p>
    <w:p w:rsidR="00BC7BA0" w:rsidP="00BC7BA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หากคุณมีข้อสงสัยว่าองค์กรใดองค์กรหนึ่งจะเป็นที่ยอมรับได้หรือไม่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โปรดติดต่อฝ่ายกฎหมาย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และโปรดทราบเช่นกันว่าบทบัญญัติของหลักจรรยาบรรณว่าด้วยการแข่งขันที่เสรีและเป็นธรรม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จะยังมีผลบังคับใช้กับการเข้าร่วมของคุณ</w:t>
      </w:r>
    </w:p>
    <w:p w:rsidR="00BC7BA0" w:rsidRPr="00BC7BA0" w:rsidP="00BC7BA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</w:rPr>
      </w:pPr>
    </w:p>
    <w:p w:rsidR="00BC7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ข่าวกรองสำหรับการแข่งขันที่เสรีและเป็นธรรม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เรามุ่งมั่นที่จะรักษาสถานะความสามารถในการแข่งขันของเราได้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และต้องการเอาชนะคู่แข่งอย่างเป็นธรรมและซื่อตรง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ข้อได้เปรียบในการแข่งขันควรได้มาจากประสิทธิภาพชั้นยอดของผลิตภัณฑ์ของเรา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ไม่ใช่วิธีการทางธุรกิจที่ขาดจริยธรรมหรือผิดกฎหมาย</w:t>
      </w:r>
    </w:p>
    <w:p w:rsidR="00BC7BA0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การเสาะหาข้อมูลความลับหรือข้อมูลกรรมสิทธิ์จากคู่แข่งผ่านช่องทางที่ไม่เหมาะสม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หรือการครอบครองความลับทางการค้า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ถือเป็นเรื่องต้องห้าม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นอกจากนี้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การร้องขอข้อมูลที่คล้ายกันจากพนักงานปัจจุบันหรืออดีตปัจจุบันก็ไม่ได้รับอนุญาตเช่นกัน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ม้ว่าการร้องขอข้อมูลดังกล่าวจะมีแรงจูงใจจากเจตนาที่ดีเพื่อสร้างความก้าวหน้าให้ธุรกิจของเรา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หากได้รับข้อมูลประเภทนี้มาด้วยความผิดพลาด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หรือหากคุณมีคำถามใด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เกี่ยวกับความชอบธรรมทางกฎหมายของการได้รับข้อมูลของคู่แข่ง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คุณต้องปรึกษาฝ่ายกฎหมาย</w:t>
      </w:r>
    </w:p>
    <w:p w:rsidR="00BC7BA0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คาดหวังให้คุณปฏิบัติต่อบุคคลที่สามของเราทุกฝ่ายอย่างเป็นธรรม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รวมถึงลูกค้า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คู่ค้า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ผู้ขาย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ตัวแทน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หรือบุคคลใดก็ตามที่เราต้องติดต่อด้วยตามบทบาทหน้าที่ของคุณ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ซึ่งจะรวมถึง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กิจกรรมการจัดซื้อจัดจ้างและการขายทั้งหมดที่เกี่ยวข้อง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คณะกรรมาธิการการค้าของรัฐบาลกลาง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 FTC 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สหรัฐอเมริกา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ได้บัญญัติให้วิธีการแข่งขันที่ไม่เป็นธรรม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หรือการกระทำที่ไม่เป็นธรรมหรือหลอกลวงในขณะที่ทำธุรกิจนั้น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เป็นสิ่งที่ผิดกฎหมาย</w:t>
      </w:r>
    </w:p>
    <w:p w:rsidR="00BC7BA0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8D1580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AE2474" w:rsidRPr="00AE2474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โอกาสทางธุรกิจของ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Levi Strauss &amp; Co.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คุณต้องไม่ฉวยโอกาสทางธุรกิจของ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ที่คุณได้รับทราบ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หรือค้นพบอันเนื่องมาจากสถานะของคุณในการทำงานกับเรา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หากคุณพยายามใช้ประโยชน์จาก</w:t>
      </w:r>
    </w:p>
    <w:p w:rsidR="00AE2474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ข้อมูลธุรกิจที่คุณได้รับทราบเป็นการส่วนตัว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แล้วกระทำการใด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จากข้อมูลดังกล่าว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คุณอาจจะถูกมองว่ากระทำการโดยใช้ข้อมูลภายในอย่างไม่เหมาะสม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AE2474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การเข้าร่วมอย่างมีผลสำคัญใน</w:t>
      </w: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การลงทุนหรือโอกาสทางธุรกิจภายนอกใด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ก็ตามที่เกี่ยวข้องกับธุรกิจของ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โดยตรง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ต้องได้รับการอนุมัติล่วงหน้าจากฝ่ายกฎหมายของเรา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คุณต้องไม่ใช้สถานะของคุณในการทำงานกับเรา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หรือข้อมูลภายในใด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เพื่อการแสวงหาประโยชน์ทางการเงินเป็นการส่วนตัว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และไม่ควรแข่งขันกับเรา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ไม่ว่าในลักษณะใดก็ตาม</w:t>
      </w:r>
    </w:p>
    <w:p w:rsidR="00AE2474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BC7BA0" w:rsidRP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กรรมการคนใดก็ตามของ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ที่เป็นหุ้นส่วนหรือพนักงานของนิติบุคคลที่ถือครองหลักทรัพย์ของ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</w:p>
    <w:p w:rsidR="00BC7BA0" w:rsidP="00BC7BA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กองทุน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ที่ได้รับทราบข้อมูลเกี่ยวกับธุรกรรมที่อาจเกิดขึ้น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กล่าวคือธุรกรรมการลงทุน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ควรกระทำการอย่างสมเหตุสมผลและด้วยเจตนาที่ดีเพื่อผลประโยชน์สูงสุดของ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</w:p>
    <w:p w:rsidR="008D1580" w:rsidP="00B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D1580" w:rsidP="008D1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8D1580" w:rsidRPr="008D1580" w:rsidP="008D158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สิ่งแวดล้อมและความยั่งยืน</w:t>
      </w:r>
    </w:p>
    <w:p w:rsidR="008D1580" w:rsidP="008D158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ส่วนหนึ่งของการสร้างกำไรอย่างมีหลักการ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ย่อมหมายถึงการลดผลกระทบที่เราสร้างต่อสิ่งแวดล้อม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และการส่งเสริมให้ผู้คนที่เป็นผู้ผลิตสินค้าของเรามีความเป็นอยู่ที่ดี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โครงการด้านความยั่งยืนของเราช่วยสนับสนุนการเติบโตและคุณค่าของแบรนด์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ทั้งยังสามารถลดต้นทุนและความเสี่ยง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สิ่งเหล่านี้คือข้อได้เปรียบในการแข่งขันสำหรับเรา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พนักงานทุกคนมีหน้าที่สนับสนุน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ส่งเสริม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และพัฒนาโครงการเหล่านี้ให้ก้าวหน้า</w:t>
      </w:r>
    </w:p>
    <w:p w:rsidR="00C46FF1">
      <w:pPr>
        <w:rPr>
          <w:rFonts w:ascii="Arial" w:hAnsi="Arial" w:cs="Arial"/>
          <w:color w:val="2C2A27"/>
        </w:rPr>
      </w:pPr>
      <w:r>
        <w:rPr>
          <w:rFonts w:ascii="Arial" w:hAnsi="Arial" w:cs="Arial"/>
          <w:color w:val="2C2A27"/>
        </w:rPr>
        <w:br w:type="page"/>
      </w:r>
    </w:p>
    <w:p w:rsidR="00C46FF1" w:rsidRPr="00C46FF1" w:rsidP="00C46FF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การทำงานในคณะกรรมการ</w:t>
      </w:r>
    </w:p>
    <w:p w:rsidR="00C46FF1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C2A27"/>
        </w:rPr>
      </w:pPr>
    </w:p>
    <w:p w:rsidR="00C46FF1" w:rsidRPr="00C46FF1" w:rsidP="00C46FF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คณะกรรมการขององค์กรไม่แสวงหาผลกำไร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เราส่งเสริมให้คุณบำเพ็ญประโยชน์ให้แก่ชุมชนของคุณ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ยินดีให้คุณเข้ารับหน้าที่ในคณะกรรมการที่ปรึกษาหรือคณะกรรมการขององค์กรไม่แสวงหาผลกำไร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ตราบใดที่การทำงานนี้ไม่แทรกแซงพันธะหน้าที่และ</w:t>
      </w:r>
    </w:p>
    <w:p w:rsidR="00C46FF1" w:rsidRPr="00C46FF1" w:rsidP="00C46FF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ความรับผิดชอบในงานของคุณ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ในฐานะสมาชิกของคณะกรรมการ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คุณต้องไม่กระทำการในนามหรือแสดงออกว่าคุณเป็น</w:t>
      </w:r>
    </w:p>
    <w:p w:rsidR="00C46FF1" w:rsidRPr="00C46FF1" w:rsidP="00C46FF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ตัวแทนของ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</w:p>
    <w:p w:rsidR="00C46FF1" w:rsidRPr="00C46FF1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C2A27"/>
        </w:rPr>
      </w:pPr>
    </w:p>
    <w:p w:rsidR="00C46FF1" w:rsidRPr="00C46FF1" w:rsidP="00C46FF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คณะกรรมการขององค์กรแสวงหาผลกำไร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สมาชิกของทีมผู้นำทั่วโลก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(GLT)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ได้รับอนุญาตให้ดำรงตำแหน่งในคณะกรรมการขององค์กรแสวงหาผลกำไรครั้งละ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หนึ่ง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แห่ง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และต้องขออนุมัติล่วงหน้าจากที่ปรึกษาทั่วไปและประธานเจ้าหน้าที่บริหาร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ก่อนที่จะตกลงเข้ารับตำแหน่งในคณะกรรมการขององค์กรแสวงหาผลกำไร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ไม่ว่าจะได้รับค่าตอบแทนหรือไม่ก็ตาม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)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ต้องไม่ทำงานในคณะกรรมการบริหารหรือคณะกรรมการที่ปรึกษาของคู่แข่ง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ลูกค้า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ซัพพลายเออร์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ผู้ขาย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ผู้จัดจำหน่าย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ผู้รับจ้าง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ผู้รับใบอนุญาต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หรือตัวแทนของ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ยังไม่ได้รับอนุมัติล่วงหน้าจากที่ปรึกษาทั่วไปหรือประธานเจ้าหน้าที่ฝ่ายกำกับดูแลการปฏิบัติตามกฎระเบีย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ประธานเจ้าหน้าที่บริหารต้องขออนุมัติล่วงหน้าจากคณะกรรมการบริหารของ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ก่อนที่จะดำรงตำแหน่งในคณะกรรมการขององค์กรแสวงหาผลกำไรใด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จากภายนอก</w:t>
      </w:r>
    </w:p>
    <w:p w:rsidR="00C46FF1" w:rsidRPr="00C46FF1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C46FF1" w:rsidP="00C46FF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หากต้องการคำแนะนำเพิ่มเติมเกี่ยวกับการทำงานเป็นคณะกรรมการ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โปรดติดต่อเจ้าหน้าที่ฝ่ายกำกับดูแลจริยธรรมและการปฏิบัติตามกฎระเบียบทั่วโลก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หรือฝ่ายกฎหมาย</w:t>
      </w:r>
    </w:p>
    <w:p w:rsidR="007342EA">
      <w:pPr>
        <w:rPr>
          <w:rFonts w:ascii="Arial" w:hAnsi="Arial" w:cs="Arial"/>
          <w:color w:val="2C2A27"/>
        </w:rPr>
      </w:pPr>
      <w:r>
        <w:rPr>
          <w:rFonts w:ascii="Arial" w:hAnsi="Arial" w:cs="Arial"/>
          <w:color w:val="2C2A27"/>
        </w:rPr>
        <w:br w:type="page"/>
      </w:r>
    </w:p>
    <w:p w:rsidR="007342EA" w:rsidRPr="003F6FFF" w:rsidP="00405CE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วิธีการทำงานร่วมกัน</w:t>
      </w:r>
    </w:p>
    <w:p w:rsidR="007342EA" w:rsidRPr="003F6FFF" w:rsidP="0040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342EA" w:rsidP="00405CE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Levi Strauss &amp; Co.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มีประวัติอันยาวนานในเรื่องการยอมรับและการส่งเสริมความหลากหลาย</w:t>
      </w:r>
    </w:p>
    <w:p w:rsidR="003F6FFF" w:rsidRPr="003F6FFF" w:rsidP="0040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42EA" w:rsidRPr="003F6FFF" w:rsidP="00405CEC">
      <w:pPr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ค่านิยมหลักของเรา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การเป็นผู้ริเริ่ม</w:t>
      </w:r>
      <w:r>
        <w:rPr>
          <w:rStyle w:val="DefaultParagraphFont"/>
          <w:rFonts w:ascii="Tahoma" w:eastAsia="Tahoma" w:hAnsi="Tahoma" w:cs="Tahoma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ความซื่อตรง</w:t>
      </w:r>
      <w:r>
        <w:rPr>
          <w:rStyle w:val="DefaultParagraphFont"/>
          <w:rFonts w:ascii="Tahoma" w:eastAsia="Tahoma" w:hAnsi="Tahoma" w:cs="Tahoma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ความกล้าหาญ</w:t>
      </w:r>
      <w:r>
        <w:rPr>
          <w:rStyle w:val="DefaultParagraphFont"/>
          <w:rFonts w:ascii="Tahoma" w:eastAsia="Tahoma" w:hAnsi="Tahoma" w:cs="Tahoma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ความเห็นอกเห็นใจ</w:t>
      </w:r>
    </w:p>
    <w:p w:rsidR="007342EA" w:rsidRPr="00405CEC" w:rsidP="0040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2060"/>
        </w:rPr>
      </w:pPr>
    </w:p>
    <w:p w:rsidR="00803CF5" w:rsidRPr="00405CEC" w:rsidP="007342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2060"/>
        </w:rPr>
        <w:sectPr w:rsidSect="00244344">
          <w:footerReference w:type="default" r:id="rId4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803CF5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  <w:sectPr w:rsidSect="00803CF5">
          <w:type w:val="continuous"/>
          <w:pgSz w:w="12240" w:h="15840"/>
          <w:pgMar w:top="1440" w:right="1440" w:bottom="1440" w:left="1440" w:header="432" w:footer="288" w:gutter="0"/>
          <w:cols w:num="3" w:space="720"/>
          <w:docGrid w:linePitch="360"/>
        </w:sectPr>
      </w:pPr>
    </w:p>
    <w:p w:rsidR="007342EA" w:rsidRPr="00803CF5" w:rsidP="00C46FF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การไม่เลือกปฏิบัติ</w:t>
      </w:r>
    </w:p>
    <w:p w:rsid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เราจะไม่ยอมให้เกิดการเลือกปฏิบัติโดยพนักงานของเรา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ไม่ว่าในลักษณะใดก็ตาม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พนักงานทุกคนมีสิทธิ์ที่จะได้อยู่ในสภาพแวดล้อมการทำงาน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ที่ปลอดจากการเลือกปฏิบัติบนพื้นฐานของคุณลักษณะดังต่อไปนี้ของพวกเขา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803CF5" w:rsidRP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03CF5" w:rsidRPr="00803CF5" w:rsidP="00803CF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เชื้อชาติ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สีผิว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หลักความเชื่อ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ศาสนา</w:t>
      </w:r>
    </w:p>
    <w:p w:rsidR="00803CF5" w:rsidRPr="00803CF5" w:rsidP="00803CF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สัญชาติดั้งเดิม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สถานะพลเมือง</w:t>
      </w:r>
    </w:p>
    <w:p w:rsidR="00803CF5" w:rsidRPr="00803CF5" w:rsidP="00803CF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อายุ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เพศ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เพศวิถี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อัตลักษณ์ทางเพศ</w:t>
      </w:r>
    </w:p>
    <w:p w:rsidR="00803CF5" w:rsidRPr="00803CF5" w:rsidP="00803CF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สถานภาพการสมรส</w:t>
      </w:r>
    </w:p>
    <w:p w:rsidR="00803CF5" w:rsidRPr="00803CF5" w:rsidP="00803CF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ความทุพพลภาพทางจิตใจหรือร่างกาย</w:t>
      </w:r>
    </w:p>
    <w:p w:rsidR="00803CF5" w:rsidRPr="00803CF5" w:rsidP="00803CF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คุณลักษณะหรือสถานะส่วนบุคคลอื่น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ที่ได้รับการคุ้มครองภายใต้กฎหมายท้องถิ่น</w:t>
      </w:r>
    </w:p>
    <w:p w:rsid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03CF5" w:rsidRP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คุณควรรายงานกรณีที่สงสัยว่าเป็นการเลือกปฏิบัติใด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กับผู้จัดการของคุณหรือ</w:t>
      </w:r>
    </w:p>
    <w:p w:rsidR="00803CF5" w:rsidRP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ตัวแทนฝ่ายทรัพยากรบุคคล</w:t>
      </w:r>
    </w:p>
    <w:p w:rsidR="00803CF5" w:rsidRP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03CF5" w:rsidRP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การไม่การล่วงละเมิด</w:t>
      </w:r>
    </w:p>
    <w:p w:rsidR="00803CF5" w:rsidRP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สามหลักการในค่านิยมหลักของเรา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ซึ่งได้แก่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ความซื่อตรง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ความกล้าหาญ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ความเห็นอกเห็นใจ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จะเป็นแนวทางที่สอดคล้องกับหลักปฏิบัติของเราในเรื่อง</w:t>
      </w:r>
    </w:p>
    <w:p w:rsid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การไม่ล่วงละเมิด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เราจะไม่ยินยอมให้เกิดการล่วงละเมิดทุกรูปแบบ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ซึ่งจะรวมถึงการกระทำใด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ก็ตามที่เกี่ยวข้องกับเชื้อชาติ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สีผิว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สัญชาติดั้งเดิม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เชื้อสาย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ศาสนา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หลักความเชื่อ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ความทุพพลภาพทางร่างกายหรือจิตใจ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สถานภาพการสมรส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ภาวะทางการแพทย์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เพศวิถี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อัตลักษณ์ทางเพศ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อายุ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หรือพื้นฐานอื่นใดที่ได้รับการคุ้มครองภายใต้กฎหมายของประเทศ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รัฐบาลกลาง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รัฐ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หรือท้องถิ่น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การล่วงละเมิดไม่ว่าในรูปแบบใดก็ตาม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จะทำให้เกิดการดำเนินการทางวินัย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โดยมีโทษสูงสุดคือการเลิกจ้าง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นี่คือตัวอย่างบางส่วนของการล่วงละเมิดที่อาจเกิดขึ้น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803CF5" w:rsidRP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C2A27"/>
        </w:rPr>
      </w:pPr>
    </w:p>
    <w:p w:rsidR="00803CF5" w:rsidRPr="00803CF5" w:rsidP="00803CF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การล่วงเกินทางเพศที่ไม่พึงปรารถนาหรือไม่เป็นที่ต้องการ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หรือการเสนอผลประโยชน์ด้านการจ้างงานให้เพื่อแลกเปลี่ยนกับการตอบสนองทางเพศ</w:t>
      </w:r>
    </w:p>
    <w:p w:rsidR="00803CF5" w:rsidRPr="00803CF5" w:rsidP="00803CF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การกระทำด้วยสายตาที่เป็นสิ่งไม่พึงปรารถนา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การแอบมอง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การจ้อง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หรือการแสดงท่าทีที่ส่อในเรื่องเพศ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หรือการแสดงวัตถุหรือรูปภาพที่บ่งชี้ในเรื่องเพศ</w:t>
      </w:r>
    </w:p>
    <w:p w:rsidR="00803CF5" w:rsidRPr="00803CF5" w:rsidP="00803CF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การแสดงความคิดเห็นด้วยคำพูดหรือตัวหนังสือที่ไม่พึงปรารถนา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การข่มขู่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การตั้งฉายา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การดูหมิ่น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การแกล้งออกเสียงไม่ชัด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การพูดติดตลก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หรือการส่งอีเมล</w:t>
      </w:r>
    </w:p>
    <w:p w:rsidR="00803CF5" w:rsidRPr="00803CF5" w:rsidP="00803CF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การกระทำทางร่างกายที่ไม่พึงปรารถนา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การทำร้าย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การสัมผัสถูกตัวโดยที่อีกฝ่ายไม่พึงประสงค์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หรือการกีดขวางการเคลื่อนที่ตามปกติ</w:t>
      </w:r>
    </w:p>
    <w:p w:rsidR="007342EA" w:rsidRPr="00803CF5" w:rsidP="00803CF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การตอบโต้เอาคืนต่อการรายงานหรือการข่มขู่ว่าจะรายงานการล่วงละเมิด</w:t>
      </w:r>
    </w:p>
    <w:p w:rsidR="007342EA" w:rsidRPr="00803CF5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7342EA" w:rsidRPr="00803CF5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03CF5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405CEC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405CEC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405CEC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405CEC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405CEC" w:rsidRPr="00803CF5" w:rsidP="00C4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03CF5" w:rsidRP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ความปลอดภัย</w:t>
      </w:r>
    </w:p>
    <w:p w:rsid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มีกฎระเบียบที่ใช้ปกป้องความปลอดภัยและสวัสดิภาพของพนักงานทุกคน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คุณมีหน้าที่รับผิดชอบในการ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803CF5" w:rsidRP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03CF5" w:rsidRPr="00803CF5" w:rsidP="00803CF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ปฏิบัติตามกฎระเบียบและนโยบายด้านสุขภาพและความปลอดภัย</w:t>
      </w:r>
    </w:p>
    <w:p w:rsidR="00803CF5" w:rsidRPr="00803CF5" w:rsidP="00803CF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รายงานอุบัติเหตุ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การบาดเจ็บ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หรือการใช้อุปกรณ์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วิธีปฏิบัติ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หรือสภาวะที่ไม่ปลอดภัย</w:t>
      </w:r>
    </w:p>
    <w:p w:rsidR="00803CF5" w:rsidRPr="00803CF5" w:rsidP="00803CF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ใช้ความระมัดระวังในกิจกรรมการทำงานทุกอย่างของคุณ</w:t>
      </w:r>
    </w:p>
    <w:p w:rsidR="00803CF5" w:rsidRPr="00803CF5" w:rsidP="00803CF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รายงานสภาวะการทำงานใด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ที่ไม่ปลอดภัยต่อหัวหน้างานของคุณโดยทันที</w:t>
      </w:r>
    </w:p>
    <w:p w:rsid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8DC2"/>
        </w:rPr>
      </w:pPr>
    </w:p>
    <w:p w:rsidR="003F6FFF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803CF5" w:rsidRP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ความรุนแรงในที่ทํางาน</w:t>
      </w:r>
    </w:p>
    <w:p w:rsid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Levi Strauss &amp; 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ความปลอดภัยและความมั่นคงของคุณในขณะที่ทำงานและเมื่อเดินทางในนามของบริษัท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ย่อมเป็นสิ่งสำคัญสูงสุดสำหรับเรา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เราจะพยายามอย่างเต็มที่เพื่อสร้างความมั่นใจว่า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พนักงานและผู้รับจ้างทุกคนจะปลอดภัยจากสิ่งคุกคามทั้งจากภายในและภายนอก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รวมถึงความรุนแรงในสถานที่ทำงาน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รุนแรงในสถานที่ทำงานหมายถึงการกระทำใดก็ตามที่คุกคามความปลอดภัยของพนักงานหรือผู้รับจ้าง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หรือเป็นเหตุให้เกิดความเสียหายต่อทรัพย์สินของ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ความรุนแรงในสถานที่ทำงานอาจรวมถึง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803CF5" w:rsidRP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03CF5" w:rsidRPr="00803CF5" w:rsidP="00803C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การทำร้ายร่างกาย</w:t>
      </w:r>
    </w:p>
    <w:p w:rsidR="00803CF5" w:rsidRPr="00803CF5" w:rsidP="00803C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การคุกคาม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ทั้งทางตรงและทางอ้อม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)</w:t>
      </w:r>
    </w:p>
    <w:p w:rsidR="00803CF5" w:rsidRPr="00803CF5" w:rsidP="00803C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การล่วงละเมิด</w:t>
      </w:r>
    </w:p>
    <w:p w:rsidR="00803CF5" w:rsidRPr="00803CF5" w:rsidP="00803C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การข่มขู่</w:t>
      </w:r>
    </w:p>
    <w:p w:rsidR="00803CF5" w:rsidRPr="00803CF5" w:rsidP="00803C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การข่มเหงรังแก</w:t>
      </w:r>
    </w:p>
    <w:p w:rsidR="00803CF5" w:rsidRPr="00803CF5" w:rsidP="00803C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การสะกดรอยตาม</w:t>
      </w:r>
    </w:p>
    <w:p w:rsidR="00803CF5" w:rsidRPr="00803CF5" w:rsidP="00803CF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ความรุนแรงในครอบครัวที่แผ่ขยายสู่สถานที่ทำงาน</w:t>
      </w:r>
    </w:p>
    <w:p w:rsid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803CF5" w:rsidRPr="00803CF5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คุณคือปราการด่านแรกที่เหมาะสมที่สุดในการป้องกันไม่ให้เกิดความรุนแรงในสถานที่ทำงาน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การแจ้งให้ทราบตั้งแต่เนิ่น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คือสิ่งสำคัญ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หากคุณพบเห็นพฤติกรรมเหล่านี้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หรือได้รับทราบว่าอาจจะมีการข่มขู่ถึงความรุนแรงในสถานที่ทำงาน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คุณต้องแจ้งผู้จัดการของคุณ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ฝ่ายทรัพยากรบุคคล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หรือฝ่ายการรักษาความปลอดภัยทั่วโลกโดยทันที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เราจะไม่ยินยอมให้เกิดความรุนแรงในสถานที่ทำงานหรือพฤติกรรมของการคุกคาม</w:t>
      </w:r>
    </w:p>
    <w:p w:rsidR="00803CF5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7342EA" w:rsidP="00803CF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หากคุณข้องเกี่ยวในพฤติกรรมประเภทนี้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คุณต้องถูกดำเนินการทางวินัย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โดยมีโทษสูงสุดคือการเลิกจ้าง</w:t>
      </w:r>
    </w:p>
    <w:p w:rsidR="00A5220E" w:rsidP="00803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3F6FFF" w:rsidP="00A52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A5220E" w:rsidRPr="00A5220E" w:rsidP="00A5220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การใช้สารเสพติดที่แอลกอฮอล์และการดื่มเครื่องดื่มแอลกอฮอล์</w:t>
      </w:r>
    </w:p>
    <w:p w:rsidR="00A5220E" w:rsidP="00A5220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เมื่ออยู่ในที่ทำงาน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คุณต้องไม่ครอบครอง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ส่งต่อ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ซื้อ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หรือใช้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เว้นแต่จะเป็นการสั่งจ่ายทางวิชาชีพโดยผู้ให้บริการด้านการดูแลสุขภาพ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สารเสพติดผิดกฎหมายทุกประเภท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การใช้งานโดยไม่ได้รับอนุญาต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หรือการบริโภคเครื่องดื่มแอลกอฮอล์เกินขนาดในระหว่างทำงาน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หรือในงานกิจกรรมที่บริษัทเป็นผู้สนับสนุน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ถือเป็นเรื่องต้องห้ามด้วยเช่นกัน</w:t>
      </w:r>
    </w:p>
    <w:p w:rsidR="00A5220E" w:rsidP="00A52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3F6FFF" w:rsidP="00A52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A5220E" w:rsidRPr="00A5220E" w:rsidP="00A5220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ข้อมูลส่วนบุคคล</w:t>
      </w:r>
    </w:p>
    <w:p w:rsidR="00A5220E" w:rsidRPr="00A5220E" w:rsidP="00A5220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ข้อมูลพนักงานที่เป็นข้อมูลส่วนบุคคลของคุณ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ค่าตอบแทน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ผลการปฏิบัติงาน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ที่อยู่บ้าน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</w:t>
      </w:r>
    </w:p>
    <w:p w:rsidR="00A5220E" w:rsidRPr="00A5220E" w:rsidP="00A5220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หมายเลขโทรศัพท์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ถือเป็นข้อมูลที่ละเอียดอ่อนและเป็นข้อมูลความลับอย่างยิ่ง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คุณต้องไม่จัดการ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เก็บรักษา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</w:t>
      </w:r>
    </w:p>
    <w:p w:rsidR="00A5220E" w:rsidP="00A5220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แบ่งปันข้อมูลส่วนบุคคลของพนักงานคนใดก็ตามโดยที่ไม่ได้รับอนุญาต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การกระทำสิ่งใด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เหล่านี้ถือเป็นการฝ่าฝืนนโยบายของบริษัท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และอาจฝ่าฝืนระเบียบข้อบังคับด้านความเป็นส่วนตัวของท้องถิ่นและระดับสากลด้วยเช่นกัน</w:t>
      </w:r>
    </w:p>
    <w:p w:rsidR="00A5220E" w:rsidP="00A52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A5220E" w:rsidP="00A5220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โปรดปรึกษาฝ่ายทรัพยากรบุคคลและฝ่ายกฎหมาย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หากคุณมีคำถามหรือข้อกังวลใด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เกี่ยวกับการจัดการข้อมูลส่วนบุคคลของพนักงาน</w:t>
      </w:r>
    </w:p>
    <w:p w:rsidR="00B0024B" w:rsidP="00A52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B0024B" w:rsidP="00A52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E40FD8" w:rsidRPr="00E40FD8" w:rsidP="00B0024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การรายงานเหตุการณ์ที่อาจเป็นการประพฤติมิชอบและข้อกังวลเกี่ยวกับหลักจรรยาบรรณ</w:t>
      </w:r>
    </w:p>
    <w:p w:rsidR="00B0024B" w:rsidRPr="0031511B" w:rsidP="00B0024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คุณมีบทบาทสำคัญในการทำให้หลักจรรยาบรรณนี้ปฏิบัติใช้ได้ในชีวิตจริง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คุณยังมีส่วนช่วยขับเคลื่อนวัฒนธรรมของการทำธุรกิจอย่างมีจริยธรรม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และการนำองค์ประกอบของหลักจรรยาบรรณไปใช้ในการทำธุรกิจของเรา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โปรดพูดคุยกับผู้จัดการของคุณ</w:t>
      </w:r>
    </w:p>
    <w:p w:rsidR="00B0024B" w:rsidRPr="0031511B" w:rsidP="00B0024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เจ้าหน้าที่ฝ่ายกำกับดูแลจริยธรรมและการปฏิบัติตามกฎระเบียบ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ฝ่ายทรัพยากรบุคคล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หรือฝ่ายกฎหมาย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หากคุณรับทราบถึงข้อกังวลด้านจริยธรรมทางธุรกิจ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หรือเหตุการณ์ที่อาจฝ่าฝืนหลักจรรยาบรรณฉบับนี้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หรือเมื่อคุณมีข้อสงสัยเกี่ยวกับวิธีปฏิบัติที่ดีที่สุดในสถานการณ์ที่เฉพาะเจาะจง</w:t>
      </w:r>
    </w:p>
    <w:p w:rsidR="0031511B" w:rsidP="00B00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B0024B" w:rsidRPr="00E40FD8" w:rsidP="00E40FD8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หากคุณไม่สะดวกใจที่จะแจ้งปัญหาหรือถามคำถามเป็นการภายใน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คุณสามารถติดต่อ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Ethics &amp; Compliance Reportline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คุณสามารถรายงานข้อวิตกกังวลของคุณโดยไม่ระบุตัวตนของคุณได้เช่นกัน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หากกฎหมายอนุญาต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โดยใช้บริการ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Reportline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ทางโทรศัพท์หรือออนไลน์</w:t>
      </w:r>
    </w:p>
    <w:p w:rsidR="00E40FD8" w:rsidP="00B00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E40FD8" w:rsidP="00B0024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ไม่เพิกเฉยต่อการตอบโต้เอาคืนสำหรับการรายงานข้อกล่าวหาการประพฤติมิชอบที่กระทำไปด้วยเจตนาบริสุทธิ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E40FD8" w:rsidP="00B00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B0024B" w:rsidRPr="00E40FD8" w:rsidP="00E40FD8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เราคาดหวังให้คุณร่วมมือกับการสืบสวนภายในอย่างเต็มที่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สำหรับเหตุการณ์ที่เกี่ยวข้องกับหลักจรรยาบรรณนี้หรือกรณีทางธุรกิจอื่นใด</w:t>
      </w:r>
    </w:p>
    <w:p w:rsidR="0031511B" w:rsidP="00B00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B0024B" w:rsidP="00B0024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หากต้องการทราบข้อมูลเพิ่มเติม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โปรดดูได้จาก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myHR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หลักจรรยาบรรณฉบับนี้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นโยบายผู้แจ้งเบาะแสด้านการทำบัญชีและการตรวจสอบบัญชี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</w:p>
    <w:p w:rsidR="00E40FD8" w:rsidP="00B00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</w:p>
    <w:p w:rsidR="003F6FFF" w:rsidP="00E40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E40FD8" w:rsidRPr="00F168A0" w:rsidP="00E40FD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การไม่ตอบโต้เอาคืน</w:t>
      </w:r>
    </w:p>
    <w:p w:rsidR="00E40FD8" w:rsidRPr="00E40FD8" w:rsidP="00E40FD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เราส่งเสริมให้พนักงานทุกระดับของบริษัทแจ้งข้อวิตกกังวลเกี่ยวกับเหตุการณ์ที่อาจจะเป็น</w:t>
      </w:r>
    </w:p>
    <w:p w:rsidR="00E40FD8" w:rsidRPr="00E40FD8" w:rsidP="00E40FD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การฝ่าฝืนหลักจรรยาบรรณฉบับนี้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การล่วงละเมิด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การเลือกปฏิบัติ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หรือจริยธรรมทางธุรกิจ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ห้ามตอบโต้เอาคืนต่อพนักงานที่รายงานเหตุการณ์ที่อาจจะเป็นการประพฤติมิชอบด้วยความสุจริตใจ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เมื่อมีการสืบสวนข้อกล่าวหาเป็นการภายใน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คุณต้องให้ความร่วมมือกับการสืบสวนอย่างเต็มที่</w:t>
      </w:r>
    </w:p>
    <w:p w:rsidR="00E40FD8" w:rsidRPr="00E40FD8" w:rsidP="00E40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3F6FFF" w:rsidP="00E40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E40FD8" w:rsidRPr="00A35A71" w:rsidP="00E40FD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การดำเนินการทางวินัย</w:t>
      </w:r>
    </w:p>
    <w:p w:rsidR="00E40FD8" w:rsidP="00E40FD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หลักจรรยาบรรณนี้ช่วยให้การดำเนินธุรกิจของเราสอดคล้องกับค่านิยมของเรา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เราคาดหวังให้กรรมการ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เจ้าหน้าที่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และพนักงานของเรา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ยึดมั่นและปฏิบัติตามมาตรฐานเหล่านี้ในขณะที่ทำงานให้บริษัท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จะดำเนินการอย่างเหมาะสมต่อพนักงานคนใดก็ตามที่กระทำการฝ่าฝืนหลักจรรยาบรรณนี้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หรือนโยบายอื่น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การดำเนินการทางวินัยอาจเกิดขึ้นได้หลายรูปแบบ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และอาจจะรวมถึงการเลิกจ้าง</w:t>
      </w:r>
    </w:p>
    <w:p w:rsidR="00A35A71" w:rsidP="00E40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A35A71">
      <w:pPr>
        <w:rPr>
          <w:rFonts w:ascii="Arial" w:hAnsi="Arial" w:cs="Arial"/>
          <w:color w:val="2C2A27"/>
        </w:rPr>
      </w:pPr>
      <w:r>
        <w:rPr>
          <w:rFonts w:ascii="Arial" w:hAnsi="Arial" w:cs="Arial"/>
          <w:color w:val="2C2A27"/>
        </w:rPr>
        <w:br w:type="page"/>
      </w:r>
    </w:p>
    <w:p w:rsidR="00A35A71" w:rsidRPr="003F6FFF" w:rsidP="00F168A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วิธีปกป้องสินทรัพย์ของเรา</w:t>
      </w:r>
    </w:p>
    <w:p w:rsidR="00A35A71" w:rsidP="00E40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A35A71" w:rsidRP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สินทรัพย์ของ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มีทั้งแบบจับต้องได้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อาคาร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อุปกรณ์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เครื่องใช้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และตัวอย่างสินค้า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และจับต้องไม่ได้</w:t>
      </w:r>
    </w:p>
    <w:p w:rsidR="00A35A71" w:rsidRP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ข้อมูล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การสื่อสารอิเล็กทรอนิกส์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และข้อมูลการเงิน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)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สินทรัพย์ทั้งหมดเหล่านี้ต้องได้รับการดูแลด้วยความระมัดระวังและความเคารพ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นื้อหาในส่วนนี้ของหลักจรรยาบรรณจะอธิบายถึงสิ่งที่เราคาดหวังจากคุณเกี่ยวกับสินทรัพย์ทุกรูปแบบของบริษัท</w:t>
      </w:r>
    </w:p>
    <w:p w:rsidR="00A35A71" w:rsidP="00A35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A35A71" w:rsidRP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การคุ้มครองข้อมูลและความเป็นส่วนตัว</w:t>
      </w:r>
    </w:p>
    <w:p w:rsidR="00A35A71" w:rsidRP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มุ่งมั่นที่จะปกป้องข้อมูลที่ระบุตัวตนของบุคคล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(PII)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และข้อมูลความลับอื่น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</w:p>
    <w:p w:rsidR="00A35A71" w:rsidRP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ที่เราเก็บรวบรวมจากหรือเก็บรักษาไว้เกี่ยวกับผู้บริโภค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ลูกค้า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ซัพพลายเออร์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และบุคคลที่สามอื่น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</w:p>
    <w:p w:rsidR="00A35A71" w:rsidP="00A35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A35A71" w:rsidRP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เราคาดหวังให้คุณเก็บรักษาบันทึกของบริษัทที่มี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PII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รวมถึงข้อมูลที่เข้าถึงหรือจัดเก็บด้วยวิธีการทางอิเล็กทรอนิกส์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ให้มีความปลอดภัยอยู่เสมอ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และต้องใช้ข้อมูลเฉพาะเพื่อวัตถุประสงค์ทางธุรกิจที่ได้รับอนุญาตเท่านั้น</w:t>
      </w:r>
    </w:p>
    <w:p w:rsidR="00A35A71" w:rsidP="00A35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A35A71" w:rsidRP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พนักงานทุกคนต้องทำความคุ้นเคยกับกฎหมายที่บังคับใช้กับการเก็บรวบรวม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การจัดเก็บ</w:t>
      </w:r>
    </w:p>
    <w:p w:rsid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การถ่ายโอน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และการใช้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PII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จะรวมถึงความเข้าใจและการปฏิบัติตามกฎหมายและข้อบังคับด้านความเป็นส่วนตัวและการคุ้มครองข้อมูลทั้งหมดที่เกี่ยวข้องในประเทศที่คุณทำ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และต้องปฏิบัติตามกฎระเบียบที่บังคับใช้กับการถ่ายโอน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PII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ระหว่างประเทศ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A35A71" w:rsidP="00A35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A35A71" w:rsidRP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คุณสามารถดูข้อมูลเพิ่มเติมเกี่ยวกับ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PII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ได้จากพอร์ทัลการดูแลรักษาความปลอดภัยทางข้อมูลของเรา</w:t>
      </w:r>
    </w:p>
    <w:p w:rsidR="00A35A71" w:rsidRPr="00A35A71" w:rsidP="00A35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A35A71" w:rsidRP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สินทรัพย์ของเรา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- PII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คืออะไร</w:t>
      </w:r>
    </w:p>
    <w:p w:rsidR="00A35A71" w:rsidRP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PII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ข้อมูลที่ระบุตัวตนของบุคคลได้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คือข้อมูลใดก็ตามที่สามารถใช้ระบุตัวบุคคล</w:t>
      </w:r>
    </w:p>
    <w:p w:rsidR="00A35A71" w:rsidP="00A35A7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ลูกค้า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ผู้บริโภค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หรือซัพพลายเออร์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A35A71" w:rsidRPr="00A35A71" w:rsidP="00A35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35A71" w:rsidRPr="00A35A71" w:rsidP="00A35A71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ชื่อ</w:t>
      </w:r>
    </w:p>
    <w:p w:rsidR="00A35A71" w:rsidRPr="00A35A71" w:rsidP="00A35A71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วันเกิด</w:t>
      </w:r>
    </w:p>
    <w:p w:rsidR="00A35A71" w:rsidRPr="00A35A71" w:rsidP="00A35A71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ที่อยู่ของธุรกิจหรือของบุคคล</w:t>
      </w:r>
    </w:p>
    <w:p w:rsidR="00A35A71" w:rsidRPr="00405CEC" w:rsidP="00405CEC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หมายเลขโทรศัพท์ของธุรกิจหรือของบุคคล</w:t>
      </w:r>
    </w:p>
    <w:p w:rsidR="00A35A71" w:rsidRPr="00A35A71" w:rsidP="00A35A71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หมายเลขบัตรเครดิต</w:t>
      </w:r>
    </w:p>
    <w:p w:rsidR="00405CEC" w:rsidP="00405CEC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หมายเลขประจำตัวประชาชน</w:t>
      </w: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การเก็บรักษาความลับ</w:t>
      </w: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หนึ่งในสินทรัพย์ที่สำคัญที่สุดคือข้อมูลกรรมสิทธิ์และข้อมูลที่เป็นความลับของเรา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ในฐานะพนักงานของ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คุณอาจได้รับทราบถึงข้อมูลเกี่ยวกับ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ที่เป็นความลับและเป็นกรรมสิทธิ์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หรือยังไม่ได้มีการเผยแพร่ออกสู่สาธารณะทั่วไป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หน้าที่ของคุณคือการปฏิบัติต่อข้อมูลทั้งหมดด้วยความระมัดระวังและรอบคอบ</w:t>
      </w: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ตามกฎทั่วไปแล้ว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ข้อมูลทั้งหมดที่เก็บรวบรวม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รักษาไว้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หรือสร้างขึ้นโดย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ถือเป็นข้อมูลความลับ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และคุณต้องไม่เปิดเผยข้อมูลที่เป็นความลับต่อบุคคลอื่นนอกบริษัทโดยที่ไม่ได้รับอนุมัติล่วงหน้า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ซึ่งรวมถึง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ความลับทางการค้า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ข้อมูลการเงิน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แผนการตลาด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ข้อมูลลูกค้า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และรายงานหรืออีเมลภายใน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และข้อมูลอื่นๆ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อีกมากมาย</w:t>
      </w: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การสื่อสารทางอิเล็กทรอนิกส์</w:t>
      </w: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การสื่อสารทางดิจิทัล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อย่างเช่น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โทรศัพท์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อีเมล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การส่งข้อความโต้ตอบแบบทันที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อินเทอร์เน็ต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และสื่อสังคม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ล้วนเกี่ยวพันกับชีวิตประจำวันของเรา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เราไม่อาจดำเนินธุรกิจได้หากปราศจากการสื่อสารเหล่านี้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จึงทำให้การใช้เครื่องมือเหล่านี้</w:t>
      </w: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อย่างมีจริยธรรมและสมเหตุสมผล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ยิ่งมีความสำคัญต่อการดำเนินกิจกรรมทางธุรกิจที่ชอบด้วยกฎหมาย</w:t>
      </w: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การสื่อสารทางธุรกิจอาจกลายเป็นเรื่องสาธารณะได้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ไม่ว่าคุณจะตั้งใจหรือไม่ก็ตาม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ดังนั้นต้องหลีกเลี่ยงการใช้คำพูดที่ไม่ถูกต้องหรือเกินจริง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การแสดงความคิดเห็นที่เป็นการหมิ่นประมาท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หรือการสร้างคุณลักษณะของบุคคลหรือบริษัทอย่างไม่เหมาะสม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ซึ่งอาจทำให้เกิดการเข้าใจผิดได้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กรณีนี้จะมีผลใช้กับอีเมล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บันทึกภายใน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และรายงานที่เป็นทางการ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ไม่ว่าจะอยู่ในรูปแบบเอกสารกระดาษหรือดิจิทัลก็ตาม</w:t>
      </w: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โปรดจำไว้ว่า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ทุกสิ่งที่คุณเห็นบนหน้าจอคอมพิวเตอร์ของคุณหรือบนเอกสารที่พิมพ์ออกมา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ผู้อื่นก็อาจเห็นได้เช่นกัน</w:t>
      </w: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คุณต้องไม่แสดงรูปภาพใด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ที่ผู้อื่นอาจมองว่าหยาบคายหรือเป็นการล่วงละเมิดรูปแบบหนึ่ง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ต้องไม่ใช้การสื่อสารทางดิจิทัลเพื่อแสดงความคิดเห็นที่เป็นการดูหมิ่น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หรือส่งเนื้อหาที่ฝ่าฝืนนโยบายของเราเกี่ยวกับการเลือกปฏิบัติและการล่วงละเมิด</w:t>
      </w: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3F6FFF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การใช้งานส่วนตัว</w:t>
      </w: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เราเข้าใจดีว่าคงจะต้องมีการใช้งานระบบสารสนเทศของเราเป็นการส่วนตัวในระดับที่จำกัดอยู่บ้าง</w:t>
      </w: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อย่างไรก็ตาม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การใช้งานในลักษณะนี้ควรอยู่ในระดับที่ต่ำที่สุดอย่างสมเหตุสมผล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คุณต้องไม่ใช้อุปกรณ์ของบริษัท</w:t>
      </w: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หรือการสื่อสารทางดิจิทัล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เพื่อทำกิจกรรมที่ผิดกฎหมาย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ขาดจริยธรรม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หรือขัดกับ</w:t>
      </w:r>
    </w:p>
    <w:p w:rsid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หลักจรรยาบรรณนี้หรือนโยบายของบริษัท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พึงระลึกไว้เสมอว่า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แม้แต่ข้อมูลส่วนบุคคลบนระบบสารสนเทศของ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ก็ต้องอยู่ภายใต้นโยบาย</w:t>
      </w: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ขององค์กรทั้งหมดเช่นกัน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ซึ่งหมายความว่า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คุณต้องไม่ใช้ระบบสารสนเทศของ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เพื่อส่งหรือส่งต่อเนื้อหาที่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405CEC" w:rsidRPr="00405CEC" w:rsidP="00405CEC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ฝ่าฝืนนโยบายใด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รวมถึงนโยบายเกี่ยวกับการเลือกปฏิบัติและการล่วงละเมิด</w:t>
      </w:r>
    </w:p>
    <w:p w:rsidR="00405CEC" w:rsidRPr="00405CEC" w:rsidP="00405CEC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ทำให้เข้าใจผิด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ไม่ซื่อสัตย์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หรือไม่เหมาะสม</w:t>
      </w:r>
    </w:p>
    <w:p w:rsidR="00405CEC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405CEC" w:rsidRP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บริษัทไม่ได้เฝ้าติดตามการใช้อินเทอร์เน็ตหรือข้อความในการส่งข้อความเสียง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อีเมล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</w:t>
      </w:r>
    </w:p>
    <w:p w:rsidR="00405CEC" w:rsidP="00405C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ระบบการส่งข้อความโต้ตอบแบบทันที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(IM)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ของเราอยู่ตลอดเวลา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อย่างไรก็ตาม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เราขอสงวนสิทธิ์ในการกระทำการดังกล่าวในบางสถานการณ์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โดยจะเป็นไปตามกฎหมายและระเบียบข้อบังคับที่มีบังคับใช้ทั้งหมดในท้องถิ่น</w:t>
      </w:r>
    </w:p>
    <w:p w:rsidR="006A2FC3" w:rsidP="0040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3F6FFF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261C8B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อีเมลและการส่งข้อความโต้ตอบแบบทันที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อีเมลและการส่งข้อความโต้ตอบแบบทันที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เป็นวิธีการที่สะดวก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รวดเร็ว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และมีประสิทธิภาพในการสื่อสารกับสมาชิกทีมงาน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คู่ค้าของเรา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และลูกค้าทั่วโลก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ตราบเท่าที่เป็นการใช้งานอย่างเหมาะสม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การใช้คำพูดที่ขาดความรับผิดชอบ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สะเพร่า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เสียดสี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ดูหมิ่น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หรือไม่คำนึงถึงความรู้สึกของผู้อื่น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อาจถูกนำไปตีความนอกบริบทและถูกใช้เพื่อดำเนินการกับคุณและบริษัท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ทั้งยังอาจจะถือว่าเป็นการหมิ่นประมาทหรือการล่วงละเมิดได้</w:t>
      </w:r>
    </w:p>
    <w:p w:rsidR="00261C8B" w:rsidRPr="008C21F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C2A27"/>
          <w:u w:val="single"/>
        </w:rPr>
      </w:pPr>
    </w:p>
    <w:p w:rsidR="00261C8B" w:rsidRPr="00B552AB" w:rsidP="00B552A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2C2A27"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พนักงานที่ประจำอยู่ในทวีปอเมริกา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(LSA)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และเอเชีย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ตะวันออกกลาง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แอฟริกา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(AMA) </w:t>
      </w:r>
    </w:p>
    <w:p w:rsidR="006A2FC3" w:rsidRPr="00B552AB" w:rsidP="00B552A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บัญชีการสื่อสารทางดิจิทัล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ที่คุณใช้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อีเมลและการส่งข้อความโต้ตอบ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แบบทันที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มีไว้เพื่อช่วยให้คุณสามารถดำเนิน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ธุรกิจของบริษัทและเพิ่มพูนผลผลิตของคุณ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ภายใต้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กฎหมายของท้องถิ่น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การสื่อสารทางดิจิทัลที่ส่งหรือรับ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บนระบบอีเมลของบริษัท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ถือเป็นทรัพย์สินของ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คุณไม่มีสิทธิ์ในความเป็นส่วนตัวสำหรับเอกสาร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ที่อยู่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หรือการโต้ตอบบน</w:t>
      </w:r>
    </w:p>
    <w:p w:rsidR="006A2FC3" w:rsidRPr="00B552AB" w:rsidP="00B552A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ระบบการสื่อสารทางดิจิทัลของบริษัท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และไม่มีข้อมูลในบนระบบที่จะถือว่าเป็น</w:t>
      </w:r>
    </w:p>
    <w:p w:rsidR="006A2FC3" w:rsidRPr="00B552AB" w:rsidP="00B552A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“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ข้อมูลที่เป็นความลับ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”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ส่วนบุคคลของคุณ</w:t>
      </w:r>
    </w:p>
    <w:p w:rsid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C2A27"/>
        </w:rPr>
      </w:pPr>
    </w:p>
    <w:p w:rsidR="009B04A7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C2A27"/>
        </w:rPr>
      </w:pPr>
    </w:p>
    <w:p w:rsidR="009B04A7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C2A27"/>
        </w:rPr>
      </w:pPr>
    </w:p>
    <w:p w:rsidR="009B04A7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C2A27"/>
        </w:rPr>
      </w:pPr>
    </w:p>
    <w:p w:rsidR="009B04A7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C2A27"/>
        </w:rPr>
      </w:pPr>
    </w:p>
    <w:p w:rsidR="00261C8B" w:rsidRPr="008C21F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พนักงานที่ประจำอยู่ในยุโรป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(LSE)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บัญชีการสื่อสารทางดิจิทัลของ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ที่คุณใช้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อีเมลและการส่งข้อความโต้ตอบแบบทันที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มีไว้เพื่อช่วยให้คุณสามารถดำเนินธุรกิจของบริษัทและเพิ่มพูนผลผลิตของคุณ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ภายใต้กฎหมายของท้องถิ่น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การสื่อสารที่ส่งหรือรับบนระบบของบริษัท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ถือเป็นทรัพย์สินของ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สิทธิ์ในความเป็นส่วนตัวสำหรับเอกสาร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ที่อยู่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หรือการโต้ตอบบนระบบการสื่อสารของบริษัท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จะได้รับการคุ้มครองตามกฎหมายของท้องถิ่น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8DC2"/>
        </w:rPr>
      </w:pP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8DC2"/>
        </w:rPr>
      </w:pPr>
    </w:p>
    <w:p w:rsidR="009B04A7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สื่อสังคม</w:t>
      </w:r>
    </w:p>
    <w:p w:rsidR="006A2FC3" w:rsidRPr="009B04A7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ทุกสิ่งที่คุณเขียนบนบล็อก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ทวิตเตอร์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หรือโพสต์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อาจเข้าถึงผู้รับสารทั่วโลกได้ในเวลาไม่กี่นาที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พลัง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แห่งการเชื่อมต่อกับผู้คนนับล้าน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ทั่วโลกนี้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นำมาซึ่งภาระผู้พันของเราในฐานะบริษัท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และในฐานะบุคคล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ที่จะต้องกระทำการอย่างมีความรับผิดชอบเมื่อสื่อสารกับเพื่อน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ครอบครัว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เพื่อนร่วมงาน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ลูกค้า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และผู้บริโภคของเรา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สื่อสังคมคือเครื่องมืออันทรงพลัง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และเราต้องใช้งานเครื่องมือนี้ด้วยความรอบคอบ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เพื่อหลีกเลี่ยงผลสืบเนื่องที่ไม่พึงปรารถนา</w:t>
      </w:r>
    </w:p>
    <w:p w:rsid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ในฐานะพนักงานของ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สิ่งที่คุณพูดบนสื่อสังคม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อาจส่งผลกระทบทั้งในทางที่ดีและไม่ดี</w:t>
      </w:r>
    </w:p>
    <w:p w:rsid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ต่อบริษัทของเรา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ความรับผิดชอบที่คุณมีต่อ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ไม่ได้สิ้นสุดลงตรงที่คุณออกจากสำนักงาน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พวกเราหลาย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คนใช้สื่อสังคมนอกที่ทำงาน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แม้แค่ในเรื่องส่วนตัวเหล่านี้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เราก็จำเป็นต้องปกป้องข้อมูลที่เป็นความลับและกรรมสิทธิ์ขององค์กร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รวมถึงชื่อเสียงขององค์กรในระดับสากลของ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9B04A7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เราคาดหวังให้คุณใช้วิจารณญาณที่ดีและมีความรับผิดชอบเป็นการส่วนตัวทุกครั้งที่ใช้สื่อสังคม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หรือแอปพลิเคชันการส่งข้อความบนเว็บอื่น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หากต้องการทราบข้อมูลเพิ่มเติม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โปรดดู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สื่อสังคม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8C21F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9B04A7" w:rsidRPr="009B04A7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สินทรัพย์ทางกายภาพ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พนักงานทุกคนมีหน้าที่ปกป้องสินทรัพย์ของเรา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รวมถึงสินทรัพย์ดิจิทัล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สินทรัพย์การเงิน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และสินทรัพย์ทางกายภาพ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ทรัพย์สินทางปัญญา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และข้อมูลที่เป็นความลับ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โดยจะรวมถึงการสร้างความมั่นใจจะไม่มีการยืม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หรือบริจาคสินทรัพย์โดยที่ยังไม่ได้รับอนุญาตและมีการจัดทำเอกสารประกอบที่เหมาะสม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การโจรกรรม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ความสะเพร่า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และความสิ้นเปลือง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อาจส่งผลกระทบโดยตรงต่อความสำเร็จของธุรกิจของเรา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คุณควรรายงานเหตุการณ์ที่สงสัยว่าจะเป็นการฉ้อฉล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การโจรกรรม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การสูญเสีย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ความเสียหาย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หรือการใช้งานในทางที่ผิด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ต่อผู้จัดการของคุณ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เจ้าหน้าที่ฝ่ายการรักษาความปลอดภัยทั่วโลก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Ethics and Compliance Reportline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8DC2"/>
        </w:rPr>
      </w:pPr>
    </w:p>
    <w:p w:rsidR="008C21F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6A2FC3" w:rsidRPr="009B04A7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คอมพิวเตอร์และอุปกรณ์อื่น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เราคาดหวังให้คุณใช้อุปกรณ์ของบริษัทเพื่อธุรกิจของบริษัท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แต่เราก็ตระหนักดีว่ามีโอกาสที่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คุณจำเป็นต้องใช้อุปกรณ์ของบริษัทเพื่อจัดการธุระส่วนตัวของคุณเช่นกัน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การใช้งานส่วนตัวในลักษณะนี้ควรจะ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ใช้อย่างจำกัดและปฏิบัติตามนโยบายของ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รวมถึงนโยบายเกี่ยวกับการเลือกปฏิบัติและการล่วงละเมิด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เราคาดหวังให้คุณดูแลอุปกรณ์ที่บริษัทมอบให้คุณและต้องใช้งานอย่างมีความรับผิดชอบ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หากคุณใช้อุปกรณ์ของ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ที่บ้านหรือนอกสถานที่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คุณต้องใช้ความระมัดระวังในการปกป้องอุปกรณ์ดังกล่าว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ไม่ให้ถูกโจรกรรมหรือได้รับความเสียหาย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เสมือนว่าเป็นอุปกรณ์ของคุณเอง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เมื่อสิ้นสุดการเป็นพนักงานของ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คุณต้องส่งคืนสินทรัพย์และอุปกรณ์ของบริษัททั้งหมดโดยทันที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8DC2"/>
        </w:rPr>
      </w:pPr>
    </w:p>
    <w:p w:rsidR="008C21F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8C21F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8C21F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0D03B1" w:rsidRPr="000D03B1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ตัวอย่างผลิตภัณฑ์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ตัวอย่างผลิตภัณฑ์เป็นทรัพย์สินที่มีคุณค่าของบริษัท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และควรใช้เฉพาะเพื่อวัตถุประสงค์ทางธุรกิจที่ชอบด้วยกฎหมาย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ตัวอย่างสินค้า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ไม่ว่าจะจัดเก็บไว้ในสำนักงานของ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อยู่ในคลังพัสดุของซัพพลายเออร์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สถานที่ตั้งของร้านค้าปลีก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หรือสถานประกอบการของลูกค้า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หรือจัดเตรียมไว้เพื่อการบริจาค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ต้องได้รับการปกป้องจากการสูญหาย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ความเสียหาย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การบ่อนทำลาย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หรือการใช้งานหรือการกำจัดโดยไม่ได้รับอนุญาต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การนำออกไปหรือการใช้ตัวอย่างผลิตภัณฑ์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ไม่ว่าจะมีมูลค่าเท่าใดก็ตาม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เพื่อการใช้งานส่วนตัวโดยไม่ได้รับอนุญาตล่วงหน้า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จะถือว่าเป็นการลักขโมยทรัพย์สินของบริษัท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และอาจถูกดำเนินการทางวินัย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โดยมีโทษสูงสุดคือการเลิกจ้าง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คุณยังอาจต้องรับโทษปรับหรือบทลงโทษทางแพ่งหรืออาญาตามกฎหมายของท้องถิ่นด้วยเช่นกัน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773FF5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0D03B1" w:rsidRPr="000D03B1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ระบบสารสนเทศ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ระบบสารสนเทศของ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รวมถึงคอมพิวเตอร์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ข้อความเสียง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อีเมล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และการเข้าถึงอินเทอร์เน็ต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ต้องใช้งานเพื่อวัตถุประสงค์ทางธุรกิจที่สอดคล้องกับหลักจรรยาบรรณนี้และนโยบายองค์กรทั้งหมดที่เกี่ยวข้อง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หากคุณได้รับสิทธิ์ให้เข้าถึงระบบสารสนเทศของ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รวมถึงเครือข่ายของเรา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คุณมีหน้าที่จะต้อง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ใช้ความระมัดระวังที่จำเป็นเพื่อป้องกันการเข้าถึงระบบดังกล่าวโดยไม่ได้รับอนุญาต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โดยจะรวมถึงการปกป้องรหัสผ่านและการเข้าถึงข้อมูลวิธีอื่น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ห้ามแบ่งปันรหัสผ่านกับบุคคลอื่นทั้งภายในหรือภายนอก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773FF5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6A2FC3" w:rsidRPr="008C21F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การรักษาความปลอดภัยซอฟต์แวร์และเครือข่าย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ซอฟต์แวร์ทั้งหมดที่พนักงานใช้เพื่อดำเนินธุรกิจของบริษัท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ต้องได้รับอนุญาตและอนุมัติจากฝ่ายเทคโนโลยีสารสนเทศของเราก่อน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ห้ามใช้หรือทำสำเนาซอฟต์แวร์โดยที่ไม่ได้รับอนุญาตใด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ซอฟต์แวร์เถื่อน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เพื่อการใช้งานทางธุรกิจของบริษัทหรือการใช้งานส่วนตัว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ไม่ว่าจะใน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สำนักงาน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ที่บ้าน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หรือระหว่างการเดินทางเพื่อธุรกิจ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การดำเนินการเช่นนี้อาจทำให้คุณและ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อาจถูกโจมตีจากไวร้ส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มีความเสี่ยงด้านการรักษาความปลอดภัยในเครือข่าย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และความรับผิดอื่น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773FF5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8C21FB" w:rsidRPr="008C21F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การจัดการบันทึกข้อมูล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ธุรกิจในเครือแต่ละแห่งของ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ต่างก็มีนโยบายการเก็บรักษาบันทึกข้อมูลเป็นของตนเองตามที่กฎหมายท้องถิ่นกำหนด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บันทึกข้อมูลทางธุรกิจควรได้รับการเก็บรักษาและทำลายตามนโยบายท้องถิ่นเหล่านี้เสมอ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การแก้ไข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การทำลาย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การสร้างความเสียหาย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หรือการปิดบังเอกสารหรือบันทึกอื่น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เมื่อบริษัทต้องเข้าไปข้องเกี่ยว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หรือมีเหตุให้เชื่อได้ว่าบริษัทอาจจะเข้าไปข้องเกี่ยว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กับการดำเนินคดีหรือการดำเนินการของรัฐบาล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ที่อาจส่งผลสืบเนื่องทางกฎหมายที่ร้ายแรง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หากคุณข้องเกี่ยวข้องในการดำเนินคดีที่เกี่ยวพันกับบริษัท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หรือการสืบสวนทั้งภายในหรือภายนอก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โปรดหารือกับฝ่ายกฎหมาย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หากมีคำถามใด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เกี่ยวกับการเก็บรักษาเอกสารและการเก็บบันทึกข้อมูลไว้ใช้เพื่อการดำเนินการตามกฎหมาย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773FF5">
      <w:pPr>
        <w:rPr>
          <w:rFonts w:ascii="Arial" w:hAnsi="Arial" w:cs="Arial"/>
          <w:b/>
          <w:color w:val="2C2A27"/>
          <w:sz w:val="28"/>
          <w:szCs w:val="28"/>
          <w:u w:val="single"/>
        </w:rPr>
      </w:pPr>
      <w:r>
        <w:rPr>
          <w:rFonts w:ascii="Arial" w:hAnsi="Arial" w:cs="Arial"/>
          <w:b/>
          <w:color w:val="2C2A27"/>
          <w:sz w:val="28"/>
          <w:szCs w:val="28"/>
          <w:u w:val="single"/>
        </w:rPr>
        <w:br w:type="page"/>
      </w:r>
    </w:p>
    <w:p w:rsidR="006A2FC3" w:rsidRPr="00773FF5" w:rsidP="00773FF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color w:val="2C2A27"/>
          <w:sz w:val="28"/>
          <w:szCs w:val="28"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การใช้เงินขององค์กร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773FF5" w:rsidRPr="00773FF5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บัตรเครดิตองค์กร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โดยปกติแล้ว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จะต้องใช้บัตรเครดิตองค์กรเฉพาะการชำระค่าใช้จ่ายที่เกี่ยวกับธุรกิจเท่านั้น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การเดินทางและกิจกรรมบันเทิง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รวมถึงการจัดเลี้ยงอาหาร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ค่าใช้จ่ายในการปฏิบัติการ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เครื่องใช้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การสมัครสมาชิก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การส่งไปรษณีย์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บริการขนส่ง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และบริการด้านการพิมพ์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ค่าใช้จ่ายเพื่อแสดงความขอบคุณ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ดอกไม้และของรางวัล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โปรดดู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นโยบายรางวัลและสิ่งตอบแทน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สำหรับพนักงาน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)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•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ค่าใช้จ่ายเกี่ยวกับรถยนต์ของบริษัท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การซ่อมแซม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อะไหล่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การซ่อมบำรุง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และเชื้อเพลิง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หากคุณได้รับบัตรเครดิตองค์กร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คุณต้องรับผิดชอบต่อบริการและการซื้อทั้งหมดที่ชำระเงินด้วย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บัตรดังกล่าว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โดยจะรวมถึงการชำระเงิน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ค่าธรรมเนียมล่าช้า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ค่าดอกเบี้ย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และค่าปรับ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ใช้บัตรองค์กรเพื่อชำระค่าใช้จ่ายส่วนตัว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การใช้บัตรองค์กรผิดเจตนาหรือไม่เหมาะสม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อาจส่งผลให้มีการลงดำเนินการทางวินัย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โดยมีโทษสูงสุดคือการเลิกจ้าง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หากต้องการทราบข้อมูลเพิ่มเติม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โปรดดู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นโยบายบัตรองค์กร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830DDF" w:rsidRPr="00830DDF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การเดินทางและกิจกรรมบันเทิง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/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ค่าใช้จ่าย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ริษัทจะจ่ายเงินคืนให้แก่พนักงานสำหรับค่าใช้จ่ายของการเดินทางและกิจกรรมบันเทิงที่เกี่ยวกับธุรกิจและมีความสมเหตุสมผ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หากคุณไม่แน่ใจว่าค่าใช้จ่ายของคุณมีความถูกต้องหรือไม่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​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โปรดสอบถามผู้จัดการของคุณ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ปรึกษาตัวแทนฝ่ายการเงินในท้องถิ่นของคุณ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หรือส่งข้อความไปที่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15E9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MbxCorpCard@levi.com</w:t>
      </w:r>
    </w:p>
    <w:p w:rsidR="00773FF5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คุณต้องบันทึกค่าใช้จ่ายทางธุรกิจทั้งหมด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โดยอาจจะรวมถึงค่าตั๋วเครื่องบิน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การขนส่งภาคพื้นดิน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อาหาร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โรงแรม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/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ที่พัก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ฯลฯ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เอกสารต้องอธิบายรายละเอียดอย่างถูกต้องหรือระบุถึง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6A2FC3" w:rsidRPr="00773FF5" w:rsidP="00773FF5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ลักษณะของค่าใช้จ่ายและเหตุผลทางธุรกิจ</w:t>
      </w:r>
    </w:p>
    <w:p w:rsidR="006A2FC3" w:rsidRPr="00773FF5" w:rsidP="00773FF5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วันที่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สถานที่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และผู้ที่อยู่ร่วมด้วย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ระบุผู้เข้าร่วม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ทุกราย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)</w:t>
      </w:r>
    </w:p>
    <w:p w:rsidR="006A2FC3" w:rsidRPr="00773FF5" w:rsidP="00773FF5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ใบเสร็จรับเงินที่แจกแจงรายการค่าอาหารเพื่อธุรกิจ</w:t>
      </w:r>
    </w:p>
    <w:p w:rsidR="006A2FC3" w:rsidRPr="00773FF5" w:rsidP="00773FF5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รายละเอียดการใช้บริการทั้งหมดของการเข้าพักในโรงแรม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ไม่ใช่แค่หน้าแรกและหน้าสุดท้าย</w:t>
      </w:r>
    </w:p>
    <w:p w:rsidR="00773FF5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หากต้องการทราบข้อมูลเพิ่มเติม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โปรดดู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นโยบายสากลว่าด้วยการเดินทางและค่าใช้จ่าย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</w:p>
    <w:p w:rsidR="006A2FC3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</w:p>
    <w:p w:rsidR="00773FF5" w:rsidRPr="00830DDF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Cs/>
          <w:color w:val="2C2A27"/>
          <w:u w:val="single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เคล็ดลับสามข้อสำหรับการส่งรายงานค่าใช้จ่าย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773FF5" w:rsidP="00773FF5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ส่งรายงานค่าใช้จ่ายทั้งหมดทันที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หากทิ้งไว้นานเกินไป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คุณอาจจะไม่ได้รับการจ่ายเงินคืน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และคุณต้องชำระค่าธรรมเนียมล่าช้าและค่าดอกเบี้ยที่เรียกเก็บกับบัตรองค์กรของคุณ</w:t>
      </w:r>
    </w:p>
    <w:p w:rsidR="00773FF5" w:rsidP="00773FF5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แนบใบเสร็จรับเงิน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773FF5" w:rsidP="00773FF5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ตรวจสอบให้แน่ใจว่าเอกสารสนับสนุนทั้งหมดสามารถอ่านได้ชัดเจน</w:t>
      </w:r>
    </w:p>
    <w:p w:rsidR="00830DDF" w:rsidP="00830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C2A27"/>
        </w:rPr>
      </w:pPr>
    </w:p>
    <w:p w:rsidR="00830DDF" w:rsidRPr="00830DDF" w:rsidP="00830DD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หากคุณเป็นผู้จัดการ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/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หัวหน้างาน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หน้าที่ของคุณ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คือการอ่านและตรวจทานรายงานค่าใช้จ่ายให้ถี่ถ้วน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ตลอดจนตรวจสอบใบเสร็จรับเงินที่แนบมา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ก่อนที่จะทำการอนุมัติ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6093"/>
        </w:rPr>
      </w:pPr>
    </w:p>
    <w:p w:rsidR="006A2FC3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830DDF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830DDF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830DDF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830DDF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830DDF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830DDF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830DDF" w:rsidRPr="00830DDF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หลักปฏิบัติด้านการทำบัญชี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หนึ่งในความรับผิดชอบที่สำคัญที่สุดของเราที่มีต่อผู้ถือหุ้น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ผู้ให้กู้ยืม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และผู้ควบคุมกฎระเบียบ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ก็คือการสร้างความมั่นใจว่า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ธุรกรรมทางการเงินทั้งหมดจะได้รับการบันทึกไว้ในสมุดบัญชีและบันทึกรายการของบริษัทอย่างครบถ้วนและถูกต้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ภาระผู้พันนี้คือหนึ่งในการดำเนินการที่เรายึดถืออย่างจริงจังในฐานะที่เป็นเรื่องสำคัญทางกฎหมายและจริยธรรม</w:t>
      </w:r>
    </w:p>
    <w:p w:rsidR="00830DDF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ไม่มีผู้ใดได้รับอนุญาตให้ป้อนข้อมูลที่เป็นเท็จหรือทำให้เข้าใจผิด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หรือได้รับอนุญาตให้รับเงินทุน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สินทรัพย์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หรือการจ่ายเงินที่ไม่มีการบันทึกหลักฐาน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หากยังไม่ได้มีการจัดทำเอกสารสนับสนุนและมีการอนุมัติที่เหมาะสม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ความพยายามใด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ที่จะบีบบังคับหรือบิดเบือน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สร้างความเข้าใจผิด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หรือปกปิดข้อมูลที่เกี่ยวข้องไม่ให้ฝ่ายการเงิน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ผู้ควบคุมขององค์กร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หรือผู้สอบบัญชีอิสระของเรารับทราบ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ถือเป็นเรื่องต้องห้ามเช่นกัน</w:t>
      </w:r>
    </w:p>
    <w:p w:rsidR="00830DDF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เราจะจัดทำสมุดรายการบันทึกข้อมูล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บัญชี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และงบการเงินของ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ทั้งหมดให้มีรายละเอียดที่เหมาะสม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เพื่อให้แสดงข้อมูลธุรกรรมของบริษัทได้อย่างถูกต้องเที่ยงตรง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เอกสารเหล่านี้ต้องปฏิบัติตามข้อกำหนดและหลักปฏิบัติ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ด้านภาษีและการทำบัญชีของท้องถิ่นอย่างเคร่งครัด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รวมถึงข้อกำหนดทางกฎหมายที่มีบังคับใช้และระบบ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การควบคุมภายในและการเปิดเผยข้อมูลของบริษัทของเรา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830DDF" w:rsidRPr="00830DDF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การยื่นเอกสารชี้แจงต่อสาธารณะและการรายงาน</w:t>
      </w:r>
    </w:p>
    <w:p w:rsidR="00830DDF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เราต้องอาศัยการทำบัญชีของเรา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และบันทึกข้อมูลของธุรกิจและองค์กรอื่น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ในการจัดเตรียมรายงานตามช่วงระยะและรายงานในปัจจุบันที่เราต้องยื่นต่อ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SEC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กฎหมายหลักทรัพย์กำหนดให้รายงานเหล่านี้ต้องเปิดเผยข้อมูลที่ครบถ้วน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เที่ยงตรง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ถูกต้อง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เหมาะสมต่อเวลา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และมีเนื้อหาที่เข้าใจได้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และแสดงถึงสถานะและการปฏิบัติการทางการเงินของเราอย่างแท้จริง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พนักงานที่เก็บรวบรวม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ส่งมอบ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หรือวิเคราะห์ข้อมูลเพื่อสนับสนุนการจัดเตรียมรายงานสาธารณะเหล่านี้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ควรแน่ใจว่าข้อมูลทางการเงินที่เปิดเผยนั้น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ถูกต้องและโปร่งใส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พนักงานคนใดก็ตามที่รับทราบถึงสิ่งที่เบี่ยงเบนไปจากมาตรฐานเหล่านี้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มีหน้าที่ต้องรายงานสิ่งที่ตนรับรู้ต่อผู้จัดการ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ฝ่ายกฎหมาย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คณะกรรมาธิการตรวจสอบของคณะกรรมการบริหาร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หรือเจ้าหน้าที่ฝ่ายกำกับดูแลจริยธรรมและการปฏิบัติตามกฎระเบียบโดยทันที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830DDF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หากต้องการทราบข้อมูลเพิ่มเติม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โปรดดู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นโยบายผู้แจ้งเบาะแส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ด้านการทำบัญชีและการตรวจสอบบัญชี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</w:p>
    <w:p w:rsidR="00830DDF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830DDF" w:rsidRPr="00830DDF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การซื้อขายหลักทรัพย์โดยใช้ข้อมูลภายใน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คุณอาจจะได้รับสิทธิ์ให้เข้าถึงข้อมูลเกี่ยวกับผลประกอบการของ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ที่ยังไม่ได้เปิดเผยออกสู่สาธารณะ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โดยอาจจะรวมถึงข้อมูลการเงินหรือข้อมูลอื่น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ที่นักลงทุนจะหรืออาจจะพิจารณาว่ามีความสำคัญต่อการประเมินมูลค่าหุ้น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หุ้นกู้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หรือหลักทรัพย์อื่น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เราเรียกข้อมูลนี้ว่า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“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ข้อมูลภายใน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”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การซื้อขายหลักทรัพย์โดยอาศัยข้อมูลภายใน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หรือการมอบข้อมูลภายในให้แก่ผู้อื่นที่อาจนำข้อมูลไปใช้เพื่อซื้อขายหลักทรัพย์นั้น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อาจเป็นการฝ่าฝืนกฎหมายหลักทรัพย์และกฎหมายของประเทศอื่น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ขั้นร้ายแรง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ซึ่งเป็นจริงไม่ว่าคุณจะอยู่ที่ใดของโลก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หรือมูลค่าของธุรกรรมจะอยู่ในระดับใดก็ตาม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ทั้งนี้ยังอาจก่อให้เกิดปัญหาทางกฎหมายตามมา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หากคุณเข้าถึงข้อมูลสาระสำคัญที่ยังไม่ได้เปิดเผยต่อสาธารณะของซัพพลายเออร์ของเรา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และหากคุณซื้อหรือขายหลักทรัพย์ของพวกเขา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ติดต่อฝ่ายกฎหมายหากมีคำถามใด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เกี่ยวกับข้อมูลภายในและการซื้อขายหลักทรัพย์โดยใช้ข้อมูลภายใน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หากต้องการทราบข้อมูลเพิ่มเติม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โปรดดู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นโยบายการซื้อขายหลักทรัพย์โดยใช้ข้อมูลภายใน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</w:p>
    <w:p w:rsidR="0039019B" w:rsidRPr="0039019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การลงทุนในธุรกิจที่แข่งขันหรือทำงานกับ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</w:p>
    <w:p w:rsidR="006A2FC3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หากคุณต้องการซื้อหุ้นหรือลงทุนในธุรกิจของลูกค้า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ซัพพลายเออร์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หรือคู่แข่ง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คุณต้องแน่ใจว่าการลงทุนนั้น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ไม่ได้ก่อให้บั่นทอนหน้าที่ความรับผิดชอบที่คุณมีต่อ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หรือก่อให้เกิดผลประโยชน์ทับซ้อน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คุณต้องพิจารณาสิ่งดังต่อไปนี้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39019B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39019B" w:rsidP="0039019B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มูลค่าและลักษณะของการลงทุน</w:t>
      </w:r>
    </w:p>
    <w:p w:rsidR="006A2FC3" w:rsidRPr="0039019B" w:rsidP="0039019B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ความสัมพันธ์ระหว่าง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และธุรกิจอื่น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รวมถึงการพิจารณาว่า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ซื้อสินค้าและบริการจากบริษัทที่คุณต้องการลงทุนหรือไม่</w:t>
      </w:r>
    </w:p>
    <w:p w:rsidR="006A2FC3" w:rsidRPr="0039019B" w:rsidP="0039019B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สิทธิ์ของคุณในการเข้าถึงข้อมูลที่เป็นความลับของ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ที่เกี่ยวข้องกับบริษัทอื่น</w:t>
      </w:r>
    </w:p>
    <w:p w:rsidR="006A2FC3" w:rsidRPr="0039019B" w:rsidP="0039019B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อิทธิพลของคุณที่มีต่อการตัดสินใจของ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เกี่ยวกับบริษัทที่คุณต้องการลงทุน</w:t>
      </w: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คุณควรตรวจสอบกับฝ่ายกฎหมาย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หากสงสัยว่าการลงทุนที่ต้องการดำเนินการนั้น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อาจจะฝ่าฝืนหลักจรรยาบรรณนี้หรือไม่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39019B" w:rsidRPr="0039019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เงินกู้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การกู้ยืมใด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ก็ตามที่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มอบให้แก่กรรมการ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เจ้าหน้าที่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หรือพนักงาน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จะเป็นไปตามข้อจำกัดทางกฎหมาย</w:t>
      </w:r>
    </w:p>
    <w:p w:rsidR="006A2FC3" w:rsidRPr="00261C8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และสัญญา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ในบางกรณี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เงินกู้อาจจะเป็นสิ่งผิดกฎหมาย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การกู้ยืมใด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ก็ตามที่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มอบให้แก่กรรมการ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เจ้าหน้าที่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หรือพนักงาน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ต้องได้รับอนุมัติเป็นลายลักษณ์อักษรโดยประธานเจ้าหน้าที่ฝ่ายทรัพยากรบุคคลและประธานเจ้าหน้าที่ฝ่ายการเงิน</w:t>
      </w:r>
    </w:p>
    <w:p w:rsidR="006A2FC3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39019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39019B" w:rsidRPr="0039019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การมอบอำนาจให้ลงนาม</w:t>
      </w:r>
    </w:p>
    <w:p w:rsidR="006A2FC3" w:rsidRPr="0039019B" w:rsidP="006A2F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พนักงานบางรายจะมีอำนาจลงนามในสัญญา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เช็ค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และการทำข้อผูกมัดอื่น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ในนามของบริษัท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หากต้องการทราบข้อมูลเพิ่มเติม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โปรดติดต่อผู้ควบคุมระดับสากลหรือภูมิภาคของเรา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และโปรดดู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นโยบายสากลว่าด้วยการเงิน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</w:p>
    <w:p w:rsidR="0039019B">
      <w:pPr>
        <w:rPr>
          <w:rFonts w:ascii="Arial" w:hAnsi="Arial" w:cs="Arial"/>
          <w:i/>
          <w:iCs/>
          <w:color w:val="2C2A27"/>
        </w:rPr>
      </w:pPr>
      <w:r>
        <w:rPr>
          <w:rFonts w:ascii="Arial" w:hAnsi="Arial" w:cs="Arial"/>
          <w:i/>
          <w:iCs/>
          <w:color w:val="2C2A27"/>
        </w:rPr>
        <w:br w:type="page"/>
      </w:r>
    </w:p>
    <w:p w:rsidR="00261C8B" w:rsidRPr="000D3909" w:rsidP="0039019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2C2A27"/>
          <w:sz w:val="28"/>
          <w:szCs w:val="28"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วิธีการทำงานร่วมกัน</w:t>
      </w:r>
    </w:p>
    <w:p w:rsidR="00261C8B" w:rsidRPr="00F168A0" w:rsidP="0039019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2C2A27"/>
          <w:sz w:val="24"/>
          <w:szCs w:val="24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ความสัมพันธ์ของเรากับคนอื่น</w:t>
      </w:r>
      <w:r>
        <w:rPr>
          <w:rStyle w:val="DefaultParagraphFont"/>
          <w:rFonts w:ascii="Tahoma" w:eastAsia="Tahoma" w:hAnsi="Tahoma" w:cs="Tahoma"/>
          <w:b/>
          <w:bCs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/>
          <w:bCs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จะตั้งอยู่บนพื้นฐานของความไว้วางใจและความโปร่งใส</w:t>
      </w:r>
    </w:p>
    <w:p w:rsidR="00261C8B" w:rsidRPr="00261C8B" w:rsidP="006A2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C2A27"/>
        </w:rPr>
      </w:pPr>
    </w:p>
    <w:p w:rsidR="000D3909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39019B" w:rsidRPr="0039019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ซัพพลายเออร์</w:t>
      </w:r>
    </w:p>
    <w:p w:rsid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ซัพพลายเออร์ของ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คือส่วนสำคัญต่อความสำเร็จของเรา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คุณต้องไม่พูดคุยถึงผลการปฏิบัติงานของซัพพลายเออร์กับบุคคลใด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นอก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หากยังไม่ได้รับอนุญาตจากซัพพลายเออร์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ซัพพลายเออร์มีสิทธิ์ที่จะจำหน่ายผลิตภัณฑ์หรือบริการของพวกเขาให้แก่คู่แข่งของ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ยกเว้นในสองกรณี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39019B" w:rsidRPr="00261C8B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261C8B" w:rsidRPr="0039019B" w:rsidP="0039019B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เมื่อผลิตภัณฑ์หรือบริการของพวกเขาได้รับการออกแบบ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คิดค้น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หรือพัฒนาตามคุณลักษณะจำเพาะของ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</w:p>
    <w:p w:rsidR="00261C8B" w:rsidRPr="0039019B" w:rsidP="0039019B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เมื่อ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และซัพพลายเออร์ได้ทำข้อตกลงที่เฉพาะเจาะจงเกี่ยวกับสิทธิ์ขาดและการเก็บรักษาความลับ</w:t>
      </w:r>
    </w:p>
    <w:p w:rsidR="0039019B" w:rsidRPr="00261C8B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3F6FFF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0D3909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ที่ปรึกษา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ผู้รับจ้างอิสระ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และผู้ให้บริการอื่น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ว่าจ้างที่ปรึกษา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ผู้รับจ้างอิสระ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และบุคคลที่สามอื่น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เพื่อดำเนินการ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ให้บริการและกระทำการในนามของบริษัท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ความสัมพันธ์เหล่านี้ต้องเหมาะสม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ชอบด้วยกฎหมาย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มีการบันทึกหลักฐานเป็นเอกสาร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ค่าคอมมิชชัน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ค่าธรรมเนียม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และส่วนลด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ต้องได้รับการบันทึกทำเป็นข้อตกลงที่เป็นลายลักษณ์อักษร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และต้องแสดงมูลค่าของบริการที่มอบให้แก่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ตามจริง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ยอดรวมเหล่านี้จะต้องไม่เกินกว่ามูลค่าการดำเนินการตามธรรมเนียมปฏิบัติและตามความสมเหตุสมผลในอุตสาหกรรมของเรา</w:t>
      </w:r>
    </w:p>
    <w:p w:rsidR="0019057A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เนื่องจากการดำเนินการของที่ปรึกษา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ผู้รับจ้างอิสระ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และบุคคลที่สามอื่น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จะสะท้อนถึงภาพลักษณ์ของ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พวกเขาจึงจำเป็นต้องรับทราบถึงหลักจรรยาบรรณนี้แ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ละต้องยินยอมที่จะปฏิบัติตามนโยบายต่อต้านการติดสินบน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ดังที่อธิบายไว้ใน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นโยบายสากลว่าด้วยการต่อต้านการติดสินบนและการต่อต้านการทุจริต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</w:p>
    <w:p w:rsidR="0019057A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3F6FFF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0D3909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การเปิดเผยข้อมูลทางการเงินและการสื่อสาร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จะเปิดเผยผลประกอบการทางการเงินของบริษัทในเอกสารที่ยื่นต่อ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SEC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และหน่วยงานที่มีอำนาจหน้าที่อื่น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รวมถึงในงานประชุมเพื่อรายงานผลประกอบการต่อนักลงทุนและการแถลงข่าวอื่น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คุณไม่ควรเปิดข้อมูลการเงินใด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นอกเหนือจากข้อมูลที่ได้เปิดเผยต่อสาธารณะไปแล้ว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หากยังไม่ได้รับอนุมัติจากประธานเจ้าหน้าที่ฝ่ายการเงินหรือผู้ควบคุมขององค์กร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รณีนี้มีความสำคัญต่อการเก็บรักษาความลับและการปฏิบัติตามกฎหมายหลักทรัพย์ที่มีบังคับใช้ในสหรัฐอเมริกาและที่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</w:p>
    <w:p w:rsidR="0019057A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เรามีนโยบายเฉพาะด้านเกี่ยวกับผู้ที่สามารถสื่อสารข้อมูลต่อสื่อและ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ชุมชนนักวิเคราะห์การเงิน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โปรดส่งต่อข้อซักถามจากนักวิเคราะห์ทางการเงินทั้งหมดไปยังส่วนงานนักลงทุนสัมพันธ์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สังกัดฝ่ายการคลังขององค์กรที่อยู่ในซานฟรานซิสโก</w:t>
      </w:r>
    </w:p>
    <w:p w:rsidR="0019057A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877"/>
        </w:rPr>
      </w:pPr>
    </w:p>
    <w:p w:rsidR="003F6FFF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:rsidR="000D3909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2C2A27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สื่อสัมพันธ์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ในฐานะผู้นำของอุตสาหกรรมภายใต้แบรนด์ที่เป็นเอกลักษณ์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มีข่าวในพื้นที่สื่อหลากหลายทั่วโลก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ดังนั้น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สิ่งสำคัญคือการปกป้องชื่อเสียงของบริษัทของเรา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คุณควรปรึกษากับ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ผู้เชี่ยวชาญด้านการสื่อสารในภูมิภาคของคุณเสมอ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ก่อนที่จะตอบกลับการติดต่อจากสื่อ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หรือเข้าร่วมใน</w:t>
      </w:r>
    </w:p>
    <w:p w:rsidR="0019057A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การสัมภาษณ์ของสื่อ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19057A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/>
          <w:iCs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หากต้องการทราบข้อมูลเพิ่มเติม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​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โปรดดู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แนวทางปฏิบัติสากล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เกี่ยวกับสื่อ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ของเรา</w:t>
      </w:r>
    </w:p>
    <w:p w:rsidR="0019057A" w:rsidRPr="0019057A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0D3909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:rsidR="000D3909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การสนับสนุนทางการเมือง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กิจกรรม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และการวิ่งเต้น</w:t>
      </w:r>
    </w:p>
    <w:p w:rsidR="00261C8B" w:rsidRP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ถึงแม้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จะภูมิใจในจุดยืนของบริษัทเกี่ยวกับประเด็นทางสังคมต่าง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แต่คุณต้องไม่ใช้ชื่อของ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ในลักษณะที่บ่งชี้ว่าบริษัทสนับสนุนหรือรับรองกิจกรรมการเมืองส่วนตัวของคุณ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นอกจากนี้คุณต้องไม่ใช้สถานะของคุณที่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เพื่อกดดันสมาชิกทีมงานให้ทำการบริจาคช่วยเหลือทางการเมือง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หรือสนับสนุนหรือคัดค้านผู้สมัครเฉพาะราย</w:t>
      </w:r>
    </w:p>
    <w:p w:rsidR="00E34CBE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C2A27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ในฐานะพลเมืองธุรกิจ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จะปฏิบัติตามข้อกำหนดในการรายงานที่เคร่งครัดเกี่ยวข้องกับการวิ่งเต้น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ทีมดูแลนโยบายสากลและการสนับสนุนในฝ่ายกิจการองค์กร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ต้องอนุมัติกิจกรรมการวิ่งเต้นใด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ในนามของบริษัท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รวมถึงผู้วิ่งเต้นหรือบริษัทวิ่งเต้นจากภายนอก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ยิ่งไปกว่านั้น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คุณต้องไม่ใช้ทรัพยากรของ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เพื่อวัตถุประสงค์ทางการเมือง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C2A27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หากยังไม่ได้รับอนุมัติจากฝ่ายการประสานงานกับภาครัฐของเรา</w:t>
      </w:r>
    </w:p>
    <w:p w:rsidR="000D3909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0D3909" w:rsidRPr="00261C8B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0D3909" w:rsidRPr="00261C8B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7"/>
        </w:rPr>
      </w:pPr>
    </w:p>
    <w:p w:rsidR="00261C8B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Ethics &amp; Compliance Reportline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</w:p>
    <w:p w:rsidR="00261C8B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bookmarkStart w:id="0" w:name="_Hlk7172050"/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Ethics &amp; Compliance Reportline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คือช่องทางที่เป็นความลับและไม่ต้องระบุตัวตน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*</w:t>
      </w:r>
    </w:p>
    <w:p w:rsidR="00261C8B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สำหรับการรายงานหรือการสอบถามข้อมูลเกี่ยวกับเหตุการณ์ที่อาจจะเป็นการประพฤติมิชอบ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หรือการดำเนินธุรกิจที่ขาดจริยธรรม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คุณไม่ต้องเปิดเผยตัวตนของคุณ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เว้นแต่เป็นสิ่งที่คุณต้องการ</w:t>
      </w:r>
    </w:p>
    <w:bookmarkEnd w:id="0"/>
    <w:p w:rsidR="00261C8B" w:rsidRPr="000D3909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261C8B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หมายเลขโทรฟรี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1-800-405-8953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ที่เปิดให้บริการทุกวันและเวลา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มีหมายเลขติดต่อประจำท้องถิ่นเพิ่มเติมให้บริการนอกสหรัฐอเมริกาเช่นกัน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โปรดค้นหารหัสการเข้าถึงแบบโทรฟรีของประเทศได้จาก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Threads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ระบบอินทราเน็ตของบริษัท</w:t>
      </w:r>
    </w:p>
    <w:p w:rsidR="00261C8B" w:rsidRPr="000D3909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61C8B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หากต้องการแจ้งข้อวิตกกังวลผ่านทางออนไลน์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พนักงานสามารถค้นหาลิงก์ได้จาก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Threads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หรือใช้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URL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นี้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3F6FFF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D3909" w:rsidRPr="003F6FFF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</w:rPr>
      </w:pPr>
      <w:hyperlink r:id="rId5" w:history="1">
        <w:r>
          <w:rPr>
            <w:rStyle w:val="DefaultParagraphFont"/>
            <w:rFonts w:ascii="Tahoma" w:eastAsia="Tahoma" w:hAnsi="Tahoma" w:cs="Tahoma"/>
            <w:b/>
            <w:bCs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auto"/>
            <w:spacing w:val="0"/>
            <w:w w:val="100"/>
            <w:kern w:val="0"/>
            <w:position w:val="0"/>
            <w:sz w:val="22"/>
            <w:szCs w:val="22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th-TH" w:eastAsia="en-US" w:bidi="ar-SA"/>
          </w:rPr>
          <w:t>https://secure.ethicspoint.com/domain/media/en/gui/48291/index.html</w:t>
        </w:r>
      </w:hyperlink>
    </w:p>
    <w:p w:rsidR="000D3909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5385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DE5385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261C8B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การยกเว้นในหลักจรรยาบรรณทางธุรกิจที่มีผลบังคับใช้ทั่วโลก</w:t>
      </w:r>
    </w:p>
    <w:p w:rsidR="00261C8B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การยกเว้นใด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ในหลักจรรยาบรรณนี้สำหรับเจ้าหน้าที่ฝ่ายบริหารหรือกรรมการ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ต้องได้รับอนุมัติจาก</w:t>
      </w:r>
    </w:p>
    <w:p w:rsidR="00261C8B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คณะกรรมการบริหารของ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และต้องมีการเปิดเผยต่อผู้ถือหุ้นตามที่กฎหมาย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ระเบียบ</w:t>
      </w:r>
    </w:p>
    <w:p w:rsidR="00261C8B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และข้อบังคับกำหนดไว้</w:t>
      </w:r>
    </w:p>
    <w:p w:rsidR="000D3909" w:rsidRPr="000D3909" w:rsidP="00261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61C8B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206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การแก้ไขเปลี่ยนแปลงหลักจรรยาบรรณทางธุรกิจที่มีผลบังคับใช้ทั่วโลก</w:t>
      </w:r>
    </w:p>
    <w:p w:rsidR="00261C8B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เรามุ่งมั่นที่จะทบทวนและปรับปรุงหลักจรรยาบรรณนี้และนโยบายของเราอย่างสม่ำเสมอ</w:t>
      </w:r>
    </w:p>
    <w:p w:rsidR="00261C8B" w:rsidRPr="000D3909" w:rsidP="00261C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เราอาจแก้ไขเปลี่ยนแปลงหลักจรรยาบรรณนี้ได้ทุกเมื่อ</w:t>
      </w:r>
      <w:r>
        <w:rPr>
          <w:rStyle w:val="DefaultParagraphFont"/>
          <w:rFonts w:ascii="Tahoma" w:eastAsia="Tahoma" w:hAnsi="Tahoma" w:cs="Tahom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ไม่ว่าด้วยเหตุผลใดก็ตาม</w:t>
      </w:r>
    </w:p>
    <w:sectPr w:rsidSect="00803CF5">
      <w:type w:val="continuous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ycliffC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19B" w:rsidRPr="00244344">
    <w:pPr>
      <w:pStyle w:val="Footer"/>
      <w:bidi w:val="0"/>
      <w:jc w:val="right"/>
      <w:rPr>
        <w:b/>
      </w:rPr>
    </w:pP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th-TH" w:eastAsia="en-US" w:bidi="ar-SA"/>
      </w:rPr>
      <w:t xml:space="preserve">Levi Strauss &amp; Co. </w:t>
    </w:r>
    <w:r>
      <w:rPr>
        <w:rStyle w:val="DefaultParagraphFont"/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/>
        <w:lang w:val="th-TH" w:eastAsia="en-US" w:bidi="th-TH"/>
      </w:rPr>
      <w:t>หลักจรรยาบรรณทางธุรกิจที่มีผลบังคับใช้ทั่วโลก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th-TH" w:eastAsia="en-US" w:bidi="ar-SA"/>
      </w:rPr>
      <w:t xml:space="preserve"> [</w:t>
    </w:r>
    <w:r>
      <w:rPr>
        <w:rStyle w:val="DefaultParagraphFont"/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/>
        <w:lang w:val="th-TH" w:eastAsia="en-US" w:bidi="th-TH"/>
      </w:rPr>
      <w:t>ปรับปรุง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th-TH" w:eastAsia="en-US" w:bidi="ar-SA"/>
      </w:rPr>
      <w:t xml:space="preserve"> FY19]                                          </w:t>
    </w:r>
    <w:r>
      <w:rPr>
        <w:rStyle w:val="DefaultParagraphFont"/>
        <w:rFonts w:ascii="Angsana New" w:eastAsia="Angsana New" w:hAnsi="Angsana New" w:cs="Angsana Ne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/>
        <w:lang w:val="th-TH" w:eastAsia="en-US" w:bidi="th-TH"/>
      </w:rPr>
      <w:t>หน้า</w:t>
    </w:r>
    <w:r>
      <w:rPr>
        <w:rStyle w:val="DefaultParagraphFont"/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th-TH" w:eastAsia="en-US" w:bidi="ar-SA"/>
      </w:rPr>
      <w:t xml:space="preserve"> </w:t>
    </w:r>
    <w:sdt>
      <w:sdtPr>
        <w:rPr>
          <w:b/>
        </w:rPr>
        <w:id w:val="5021663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44344">
          <w:rPr>
            <w:b/>
          </w:rPr>
          <w:fldChar w:fldCharType="begin"/>
        </w:r>
        <w:r w:rsidRPr="00244344">
          <w:rPr>
            <w:b/>
          </w:rPr>
          <w:instrText xml:space="preserve"> PAGE   \* MERGEFORMAT </w:instrText>
        </w:r>
        <w:r w:rsidRPr="00244344">
          <w:rPr>
            <w:b/>
          </w:rPr>
          <w:fldChar w:fldCharType="separate"/>
        </w:r>
        <w:r w:rsidR="004D46CC">
          <w:rPr>
            <w:b/>
            <w:noProof/>
          </w:rPr>
          <w:t>1</w:t>
        </w:r>
        <w:r w:rsidRPr="00244344">
          <w:rPr>
            <w:b/>
            <w:noProof/>
          </w:rPr>
          <w:fldChar w:fldCharType="end"/>
        </w:r>
      </w:sdtContent>
    </w:sdt>
  </w:p>
  <w:p w:rsidR="0039019B" w:rsidRPr="00244344">
    <w:pPr>
      <w:pStyle w:val="Footer"/>
      <w:rPr>
        <w:b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A60D7"/>
    <w:multiLevelType w:val="hybridMultilevel"/>
    <w:tmpl w:val="B5DC314A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12D8"/>
    <w:multiLevelType w:val="hybridMultilevel"/>
    <w:tmpl w:val="5BCC0A7C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5F9B"/>
    <w:multiLevelType w:val="hybridMultilevel"/>
    <w:tmpl w:val="3E92D864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1F8E"/>
    <w:multiLevelType w:val="hybridMultilevel"/>
    <w:tmpl w:val="644653F0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1DEF"/>
    <w:multiLevelType w:val="hybridMultilevel"/>
    <w:tmpl w:val="3ADECE0C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5B2D"/>
    <w:multiLevelType w:val="hybridMultilevel"/>
    <w:tmpl w:val="2562A258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870C8"/>
    <w:multiLevelType w:val="hybridMultilevel"/>
    <w:tmpl w:val="FC8ABE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978CD"/>
    <w:multiLevelType w:val="hybridMultilevel"/>
    <w:tmpl w:val="1908A8FE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04470"/>
    <w:multiLevelType w:val="hybridMultilevel"/>
    <w:tmpl w:val="5FCC7610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C59DA"/>
    <w:multiLevelType w:val="hybridMultilevel"/>
    <w:tmpl w:val="AC523E68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7B43"/>
    <w:multiLevelType w:val="hybridMultilevel"/>
    <w:tmpl w:val="F9B095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70089"/>
    <w:multiLevelType w:val="hybridMultilevel"/>
    <w:tmpl w:val="577208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2B3333"/>
    <w:multiLevelType w:val="hybridMultilevel"/>
    <w:tmpl w:val="D47AEDD8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F4974"/>
    <w:multiLevelType w:val="hybridMultilevel"/>
    <w:tmpl w:val="6ACCA166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62A59"/>
    <w:multiLevelType w:val="hybridMultilevel"/>
    <w:tmpl w:val="F7680EF6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64C36"/>
    <w:multiLevelType w:val="hybridMultilevel"/>
    <w:tmpl w:val="F1E0D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546F5"/>
    <w:multiLevelType w:val="hybridMultilevel"/>
    <w:tmpl w:val="D6B2179A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9275C"/>
    <w:multiLevelType w:val="hybridMultilevel"/>
    <w:tmpl w:val="C5D0624C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4607A"/>
    <w:multiLevelType w:val="hybridMultilevel"/>
    <w:tmpl w:val="FB4EAD5C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57A1C"/>
    <w:multiLevelType w:val="hybridMultilevel"/>
    <w:tmpl w:val="D3EC8718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675D5"/>
    <w:multiLevelType w:val="hybridMultilevel"/>
    <w:tmpl w:val="943E9A3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B458B"/>
    <w:multiLevelType w:val="hybridMultilevel"/>
    <w:tmpl w:val="55B0C53A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74FDA"/>
    <w:multiLevelType w:val="hybridMultilevel"/>
    <w:tmpl w:val="58727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75C64"/>
    <w:multiLevelType w:val="hybridMultilevel"/>
    <w:tmpl w:val="7570AA7C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82A5F"/>
    <w:multiLevelType w:val="hybridMultilevel"/>
    <w:tmpl w:val="80C6C69E"/>
    <w:lvl w:ilvl="0">
      <w:start w:val="0"/>
      <w:numFmt w:val="bullet"/>
      <w:lvlText w:val="•"/>
      <w:lvlJc w:val="left"/>
      <w:pPr>
        <w:ind w:left="720" w:hanging="360"/>
      </w:pPr>
      <w:rPr>
        <w:rFonts w:ascii="Arial" w:hAnsi="Arial" w:eastAsiaTheme="minorHAnsi" w:cs="Aria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9"/>
  </w:num>
  <w:num w:numId="5">
    <w:abstractNumId w:val="22"/>
  </w:num>
  <w:num w:numId="6">
    <w:abstractNumId w:val="24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7"/>
  </w:num>
  <w:num w:numId="13">
    <w:abstractNumId w:val="0"/>
  </w:num>
  <w:num w:numId="14">
    <w:abstractNumId w:val="3"/>
  </w:num>
  <w:num w:numId="15">
    <w:abstractNumId w:val="1"/>
  </w:num>
  <w:num w:numId="16">
    <w:abstractNumId w:val="14"/>
  </w:num>
  <w:num w:numId="17">
    <w:abstractNumId w:val="12"/>
  </w:num>
  <w:num w:numId="18">
    <w:abstractNumId w:val="16"/>
  </w:num>
  <w:num w:numId="19">
    <w:abstractNumId w:val="21"/>
  </w:num>
  <w:num w:numId="20">
    <w:abstractNumId w:val="20"/>
  </w:num>
  <w:num w:numId="21">
    <w:abstractNumId w:val="13"/>
  </w:num>
  <w:num w:numId="22">
    <w:abstractNumId w:val="18"/>
  </w:num>
  <w:num w:numId="23">
    <w:abstractNumId w:val="23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73"/>
    <w:rsid w:val="000D03B1"/>
    <w:rsid w:val="000D3909"/>
    <w:rsid w:val="0012215E"/>
    <w:rsid w:val="0019057A"/>
    <w:rsid w:val="00244344"/>
    <w:rsid w:val="00261C8B"/>
    <w:rsid w:val="0031511B"/>
    <w:rsid w:val="0039019B"/>
    <w:rsid w:val="003F6FFF"/>
    <w:rsid w:val="00405CEC"/>
    <w:rsid w:val="004D46CC"/>
    <w:rsid w:val="006A2FC3"/>
    <w:rsid w:val="007042B2"/>
    <w:rsid w:val="007342EA"/>
    <w:rsid w:val="00773FF5"/>
    <w:rsid w:val="00803CF5"/>
    <w:rsid w:val="00830DDF"/>
    <w:rsid w:val="008C21FB"/>
    <w:rsid w:val="008D1580"/>
    <w:rsid w:val="00975AF9"/>
    <w:rsid w:val="009B04A7"/>
    <w:rsid w:val="00A35A71"/>
    <w:rsid w:val="00A5220E"/>
    <w:rsid w:val="00AE2474"/>
    <w:rsid w:val="00B0024B"/>
    <w:rsid w:val="00B552AB"/>
    <w:rsid w:val="00BC7BA0"/>
    <w:rsid w:val="00C07A73"/>
    <w:rsid w:val="00C46FF1"/>
    <w:rsid w:val="00C862DA"/>
    <w:rsid w:val="00D10F51"/>
    <w:rsid w:val="00DB022F"/>
    <w:rsid w:val="00DE5385"/>
    <w:rsid w:val="00E34CBE"/>
    <w:rsid w:val="00E40FD8"/>
    <w:rsid w:val="00E4569F"/>
    <w:rsid w:val="00ED06B5"/>
    <w:rsid w:val="00F168A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6D43"/>
  <w15:chartTrackingRefBased/>
  <w15:docId w15:val="{C40D92A5-EA88-4284-A338-1522DAB8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44"/>
  </w:style>
  <w:style w:type="paragraph" w:styleId="Footer">
    <w:name w:val="footer"/>
    <w:basedOn w:val="Normal"/>
    <w:link w:val="FooterChar"/>
    <w:uiPriority w:val="99"/>
    <w:unhideWhenUsed/>
    <w:rsid w:val="0024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44"/>
  </w:style>
  <w:style w:type="paragraph" w:styleId="ListParagraph">
    <w:name w:val="List Paragraph"/>
    <w:basedOn w:val="Normal"/>
    <w:uiPriority w:val="34"/>
    <w:qFormat/>
    <w:rsid w:val="00BC7B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5385"/>
    <w:rPr>
      <w:strike w:val="0"/>
      <w:dstrike w:val="0"/>
      <w:color w:val="0072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E5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https://secure.ethicspoint.com/domain/media/en/gui/48291/index.html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Donaldson, Antonia</dc:creator>
  <cp:lastModifiedBy>Donaldson, Antonia</cp:lastModifiedBy>
  <cp:revision>19</cp:revision>
  <dcterms:created xsi:type="dcterms:W3CDTF">2019-04-25T19:03:00Z</dcterms:created>
  <dcterms:modified xsi:type="dcterms:W3CDTF">2019-04-26T21:28:00Z</dcterms:modified>
</cp:coreProperties>
</file>